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Цзин проснулся на следующее утро, Хэ Цзяна уже не было дома. Он оставил сообщение в WeChat о том, что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немедленно прокрался в кабинет, чтобы проверить результаты, но был поражён увиденным. Две стопки документов на столе лежали точно в том же положении,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своё нетронутое предложение, чувствуя, как внутри закипает гнев. Шан Цзин был уверен, что Хэ Цзян из тех, кто врёт родителям о выполнении домашнего задания, а сам безнадёжно тратит время на чтение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 неодобрением сглотнул. Горло немного саднило, а голос звучал гнусаво. "Этот Хэ Цзян – настоящий злой рок," – подумал он, – "Я действительно простудился."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родителям всех своих учеников, чтобы сообщить о болезни и взять выходной, опасаясь заразить детей. Потеря дневного заработка была серьёзным ударом по его скудному бюджету.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лекарство от простуды, Шан Цзин заметил пакет с пищевыми добавками, полученный от тёти Хэ. В его голове зародилась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это принадлежит мне. Если я не могу их использовать, почему бы не продать?" – подумал он, собирая вещи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подсказал ему, где собираются пожилые люди по утрам. Шан Цзин поблагодарил его и отправился в Общественный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охранники забеспокоились и позвонили Хэ Цзяну, сообщив о странном поведении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обеспокоенный и разгневанный, немедленно отправился на поиски. Он нашёл Шан Цзина сидящим у озера с нетронутой сумкой добавок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ты хоть на минуту прекратить свои выходки? Подумай головой!" – прошипел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застигнутый врасплох, попытался оправдаться: "Я не глупый. Конечно, я проверил в Байду, можно ли их продавать."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планы сорвались из-за здравого смысла и разрядившегося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Цзян, успокоившись, сел рядом и спросил с усмешкой: "Решил подзаработать?"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"Мм," – промычал Шан Цзин, чувствуя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начал цитировать предложение, оставленное Шан Цзином, вызывая у того ещё большее смущение. "Почему ты это запомнил?" – подумал Шан Цзин, не зная, куда деться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у озера стала началом нового этапа в их сложных отношениях, полных недоразумений и неожиданных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