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Цзяхуэй была того же возраста, что и Сун Синхуа, так что их с натяжкой можно было назвать друзьями детства. Сун Синхуа тогда был самым ненавистным мальчишкой среди девчонок, считающихся ее подругами, поскольку он был красивее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она с горечью пыталась убедить своего младшего брата не разрушать свою жизнь из-за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Ян, очевидно, не слушал ни единого его слова. Он лишь сказал: «Поскольку у меня сейчас трудные времена, Сун Чжунмо тоже не может хорошо проводить время. Он хотел использовать меня, чтобы взобраться на вершину «Сун Групп»? Пусть мечтает! Я женюсь на Сун Синхуа и позволю Сун Чжунмо до конца своей жизни быть лишь фоновой доской в семье Сун!»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он добавил: «К тому же, Сун Синхуа такой красивый, и умеет зарабатывать деньги. Я не пострадаю из-за того, что женюсь на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Синхуа во второй половине дня завел с ним разговор о браке, он особенно четко подчеркнул, что не будет подписывать с ним брачный контакт о разделе собственности. Цзи Ян сейчас был представителем золотой молодежи, который полагался на своего отца в финансовой части. Сун Синхуа настолько хорошо умел зарабатывать деньги, что было трудно не использовать это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Цзяхуэй, очевидно, была с этим не согласна. Она бросила на своего упрямого брата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тебе не нравится Сун Синхуа! Почему ты должен жениться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 был весьма упрямым человеком. Как только он принимал какое-то решение, его практически невозможно было убедить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приду домой и скажу отцу, что я забрал его предпочитаемого зятя!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Ян также не забыл о конечной цели этого звонка: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сестра, у меня не так много денег осталось. Ты не можешь снова одолжить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Цзяхуэй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живешь в доме молодого господина Суна и все еще просишь у меня деньги? Разве твой будущий муж не должен оплачивать твои расходы на проживание?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четырехзначном балансе на своем счету, Цзи Ян пребывал в меланхолическом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поскольку Сун Синхуа был предпочитаемым зятем его отца, его старшая сестра также определенно одобрит этот брак. Он никогда даже подумать не мог, что она будет настолько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Цзи Яна втайне задуматься, не было ли у его сестры, которая ни с кем не встречалась столько лет, каких-то отношений на грани любви и ненависти с Сун Синхуа?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думал об этом, прозвучало звуковое уведомление о денежном поступлении. Оказывается, его старшая сестра с острым ртом и мягким сердцем все же прислала ему еще 20 тысяч юаней на расходы. И оставила сообщение: «Раньше папа сказал, что если я дам тебе еще денег, то он сломает мне ногу. Так что я могу переводить тебе только по 20 тысяч юаней за раз. Сначала постарайся немного экономить. После того, как буря успокоится, я смогут дать тебе новую банковскую карточку».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быстро отправил ей кошачий смайлик. Цзи Цзяхуэй также напомнила ему, чтобы он привез Сун Синхуа завтра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думая о том, что Сун Цин все еще был в больнице, Цзи Ян на самом деле не был уверен, что у Сун Синхуа будет время сопровождать его завтра в дом семьи Цзи. Так что он первым делом позвонил Сун Синхуа, но ни один из его трех звонков не добился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Сун Синхуа все еще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еще не пришел в себя, когда Сун Синхуа примчался в больницу. Врач сказал, что высокое кровяное давление Сун Цина вызвало церебральный тромбоз, что немного ухудшило состояние его здоровья. Ван Минчжи тоже чуть было не потеряла сознания из-за слез. На самом деле, она, казалось, плакала еще сильнее, когда Сун Чжунмо и Лу Бай мягко пытались утешить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 – первым, кого Сун Синхуа, в спешке примчавшийся в больницу, увидел в дверях отделения неотложной помощи, был Лу Бай в маске с покрасневшими, как у кролика,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нахмурился и присел на корточки, положив руку на плечо госпожи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что случилось? Как папа мог упасть в обморок, если с ним раньше все было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из-за этих двух бесстыдников! – увидев приближение Сун Синхуа, Ван Минчжи, казалось, собралась с духом и больше не сдерживала свой гнев. Она оттолкнула Сун Чжунмо от себя, и, плача, спросила. – Ты хоть помнишь, что ты обещал своему отцу? Теперь, когда ты оказался в такой ситуации, ты все еще путаешься с этим «зеленым чаем». Ты пытаешься разозлить меня и своего отца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мне очень жаль! Все совсем не так, как ты думаешь! – когда Лу Бай увидел, что происходит, он внезапно упал на колени к ногам Ван Минчжи, плача и умоляю. -  Не вините брата Чжунмо, мы просто ничем не можем поделать с нашими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Бая сразу же привлек внимание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выпрямился со спокойным выражением на лице. Про себя он подумал, что хотя этот человек и был хорош собой, все, что он делал, было наполнено глупостью. Сун Чжунмо, по-прежнему любя такого человека…. Неудивительно, что тот, кто сейчас приглядывает за собаками в его собственном доме, не смог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бесстыдные люди всегда живут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первым делом пошел к руководителю отделения неотложной помощи, чтобы заблокировать новости о проблемах Сун Цина со здоровьем. После этого он забронировал палату и попросил Сун Чжунмо помочь матери Сун прилечь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палаты закрылась, Сун Синхуа больше нельзя было сдержать: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же, вы двое опять натворили дел и сильно разозлили папу. Как только новость об этом распространится, вам двоим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Чжунмо и без того был расстроен. Теперь, видя, что Сун Синхуа проявляет желание проучить его, его бунтарский менталитет еще больше усилился: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забывай, я сын своих родителей. Почему ты меня чему-то пытаешься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эти слова, на лице Ван Минчжи тут же появилось разочарование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Чжунмо, не болтай слишком много! Синхуа воспитывался нами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 ты хочешь сказать, что в твоем сердце он такой же, как и я?! – слова Ван Минчжи окончательно разозлили Сун Чжунмо. Его беспокойство внезапно полностью вырвалось наружу. – Когда я усердно учился в детском доме, он занимал мое место, и у него были лучшая еда и одежда! Меня изолировали в школе из-за моего статуса сироты. А он полагался на ваши деньги, чтобы расширить свой кругозор и ходил в разные подготовительные школы! В твоем сердце, как я могу быть таким же,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Ван Минчжи снова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Синхуа было ледяным, и на нем можно было даже прочитать легкие признаки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так жалеешь себя, то не пора бы тебе рассказать мне, как погибли мои биологические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http://bllate.org/book/14575/1291389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