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героини, как и предсказывал Мо Си, становилась все тяжелее и тяжелее. Из-за того, что она умышленно смутила жену премьер-министра перед тетей Лу, та довольно сильно мстила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она все еще не отказывалась от идеи стать императрицей. Воспользовавшись тем, что на нее в целом никто не обращает внимания, героиня сбежала за несколько дней до начала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постучал пальцем по столу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Собирайся, мы отправляемся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что ты хочешь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встретиться с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 Системе казалось немного непонятно, как именно Мо Си собирается случайно встретиться с героиней. К тому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забыл, что сейчас ты заперт?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настоящее время наследный принц должен быть при дворе, так что вернется он только в полдень. Времени вполне достаточно, чтобы все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 Что могла еще сделать система Бигмак?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система Бигмак оглушит всех скрытых охранников, Мо Си незаметно смог выбраться из дворца наследного принца, пройдя на рынок. Определив положение героини, Мо Си медленно двинулся в путь, делая вид, что он просто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пяти шагов, как сзади раздался слабый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Цин… Молодой господин! - Мо Си не повернул головы. Через некоторое время он услышал, как кто-то следует за ним, тяжело дыша, пытаясь остановить. – Молодой господин… Я Тао Ванхуэй, молодой господин. Вы все еще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Мо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молчала, а затем из ее глаз начали течь слезы. Сквозь плач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сейчас Ванхуэй не знает, что ей делать. Я могу только надеяться, что молодой господин поможет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внешности и темперамента кто-то изначально посматривал на них тайком. В этот момент, они, увидев плачущую красавицу, внезапно посмотрели на Мо Си с тайным презрением. По их мнению, это была сцена встречи молодой девушки и подонка, который обманул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серьезно посмотрел на героиню: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дочь премьер-министра, почему бы тебе не пойти к своему отцу? Зачем ты просишь о помощи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всегда была высокомерна из-за своей красоты. Очень многие благородные мужчины хотели взять ее в качестве своей наложницы или даже жены, так что она всегда была уверена в себе. Но в этот момент, глядя на равнодушное выражение лица своего собеседника, она почувствовала, что это просто невероятно. Раньше многие мужчины уговаривали ее последовать за ними, так что случилось с этим царем 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слегка нахмурился, когда увидел, что героиня просто смотрит на него непонимающе: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пришла в себя. Обдумывая свою подготовленную стратегию, она тут же успокоилась и продолжила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ничего не знает о моей нынешней ситуации, но моя тетя хочет уничтожить меня. Она сказала, что выдаст меня замуж за семидесятилетнего мужчину. Так что я растерялась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Си по-прежнему было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тайно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пожалуйста,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я должен спасать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Тао Ванхуэй была ошеломлена. Она, настоящая красавица, плачет и умоляет его о помощи. Разве как обычный мужчина он не должен поспешить помочь ей? Неужели у этого человека вообще нет жалости?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Тао Ванхуэй не могла не рассердиться втайне. Должно быть, этот мужчина вообще не принимает в расчет ее чувства и видит лишь как игрушку. Нужно было просто подождать, пока она не станет императрицей… Глаза Тао Ванхуэй вспыхнули красным. Она была уверена, что она должна быть на самой вершине!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нее снова тем временем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что? Ты просто тратишь мое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очнулась от своих мыслей. Показав смущение, она закрыла свое лицо руками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молодой господин может думать так о Ванхуэй? Вы думаете, что я на самом деле непочтительная дочь? Я просто просила вашей помощи из-за отчаяния. Если вы не намерены меня спасти, то, пожалуйста, просто уйдите и перестаньте унижать Ванхуэй!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сказал: «О», а затем уже собирался было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на самом деле застыла. Она не ожидала, что этот человек действительно решит уйти. В конце концов, они были в публичном месте. Любой мужчина должен был бы помочь ей в такой ситуации, чтобы сохранить свое достоинство. Так как мог этот царь Цин действовать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ее собеседник действительно собирается уходить, она запаниковала и тут же потянула его за рукав, с грустью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уходите,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мгновенно заглушил голос Мо Си. После этого был слышен только звук подков быстро несущейся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повернула голову. Когда она увидела, кто именно приближается, ее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застыл, не в силах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тебя поймали!»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долго молчал, прежде чем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его не должно быть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размышлять об этом, лучше подумай о том, что делать сейчас»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Наследный принц! – глаза Тао Ванхуэй впились в Юньчана. Она тут же отпустила Мо Си. – Ванхуэй приветствует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был очень зол. И он злился еще больше, когда увидел, что его самый драгоценный человек до сих пор даже не оглянулся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приема министров, изначально он хотел идти в императорский кабинет, чтобы помочь отцу разобраться с делами, однако Юньчан подумал о том, что царь Цин все еще находится в его доме, но в течение последних нескольких дней у него было время сопровождать его только несколько часов днем. Так что он планировал пойти домой пораньше, чтобы прогуляться с Юаньцином.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не ожидал увидеть кое-кого, кто должен был быть в его доме, гуляющим на улице с другой женщиной!!!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