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отложил палочки для еды и посмотрел на сонного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 такой замаскированной форме, что он действительно дал ему лекарство. Юньчан посмотрел на него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встал, поправил свою одежду, а затем нерешительно взглянул на медицинские книги, которые читал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оставить меня! – голос наследного принца был мрачен. Казалось, при помощи подавляющего гнева он пытался сдержать сонливость. Он упорно боролся, пытаясь поймать человека, который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уклонился, однако Юньчан успел плотно ухватиться за развевающиеся уголки его одежды. Мо Си нахмурился, однако Юньчан сжимал их невероятно сильно, как будто вообще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покидать меня. Ты мой, и ты не сможешь избавиться от меня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лекарства был очень сильным, так что главный герой постепенно слегка прикрывал глаза. Однако его воля была настолько сильна, что он пытался ухватиться за последнюю каплю надежды. Он просо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ошеломлен. Он не понимал, почему главный герой так параноидально относился к нему. Он срезал зажатый край своей одежды кинжалом, повернулся и ушел. Ах, нужно просто забыть, он все равно не понимал и не хотел понимать такие необъяснимые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позади него наследный принц изо всех сил старался открыть глаза, наблюдая за уходящим человеком. Его фигура становилась все более и более туманной, постепенно удаляясь все дальше и дальше. Он был как лунный свет, который невозможно было 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кусок ткани в руке. Его последние мысли, когда он проваливался в сон, были простыми. Когда он проснется, он должен будет сломать крылья своему возлюбленному, сломать его ноги, чтобы тот никогда не мог обойтись без него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причинил главному герою невероятно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таким энтузиазмом готовился жениться на тебе, он ел лапшу долголетия, приготовленную ему его возлюбленным, но все было тщетно. Сейчас он понял, что все это было просто планами его возлюбленного для того, чтобы покинуть его. Думаю, если наследный принц не будет обладать сильным сердцем, то он просто почернеет!»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я должен вернуться,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 нельзя делать. Помни, самое важное – это выполнение задания.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делай что хочешь, просто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Бигмак уже много лет был знаком со своим трудолюбивым старым напарником. Разве он не знал, что тот был целиком и полностью сосредоточен на выполнении задания? Он не должен был позволять ему узнать, что сейчас его сердце было просто невероятно сильно тронуто страданиями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помощи системы Мо Си догнал посланников из Шенго всего за несколько часов. Он пересек границу с лейтенантом и солдатами, а затем ехал всю ночь, пока они не вошли в городские ворота, которые считались границей между двумя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Пограничные ворота Цзиньго на ночь были закрыты для удобства, а съезд и выезд были запрещены. Ворота усиленно охранялись, а количество патрулей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предполагаю, что наследный принц думал, что ты не сможешь выбраться!», - маленький хомяк хлопнул себя по губам. Но на самом деле, его слова были правильными. Для нормальных людей трехдневное путешествие не могло быть преодолено за одну ночь. К сожалению, царь Цин не был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обернулся и посмотрел на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уважительно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маленький хомяк упрямо думал о главном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разве не странно, что я до сих пор не получил значение гнева главного героя, даже сейчас, когда он уже должен был проснуться? Разве он не сердится после того, как ты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ужасный иррациональный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нам делать? Значение гнева главного героя так сложно получить! Я даже не понимаю, что может заставить его разгневаться!»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длится моя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 мы не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крайним сроком должен стать конец жизни царя Цина! Если мы закончим выполнять задание, то, вероятно, мы можем уйти раньше. Если мы не закончим, то нам остается только дожидаться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бы мог подумать, что первый встретившийся тебе главный герой будет таким извращенным!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этот мир самый простой среди тех, кто ранжированы 5 звездами. Я боюсь, что с этого момента… остальные главные герои будут еще более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скажи мне,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чувствовал, что все равно самое важное, это полученные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вдвоем болтали, чтобы облегчить свои проблемы. После того, как Мо Си вернулся в столицу, хомяк поспешно сдался и вернулся в собственное пространство. Он даже хотел отправиться принести жертву в Храм неба, чтобы не попасть в возможную передрягу.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тих, как цыпленок. Ему даже началось казаться, что независимо от значения гнева главного героя, он уже хотел окончить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был очень сильно напуган, однако уговаривал его ничего не делать и не отказываться от этой жизни. Он даже начал снова прерванное ранее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сначала женишься, чтобы проверить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для проверки мужчины я должен жениться на другой женщине? Это же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 обстояли дела в эту эпоху. Женились по желанию родителей и при помощи свахи на девушках, с которыми никогда ранее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я не ожидал, Момо, что у тебя такие взгляды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инстинктивно был против желания системы, на самом деле в столице уже начали появляться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