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Восточный императорский колокол, как древний артефакт, не мог быть повержен так легко.  Се Ю все еще была очень хорошо защищена, хотя и чувствовала себя оглушенной.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брови, чувствуя, что на этот раз дело действительно будет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обнял Юэ Цунъяна сзади за талию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находится под действием афродизиака и сейчас без сознания, не беспокойся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попытался сдержать свой характер, повернулся и также яростно обнял Мо Си, прикладывая максимум сил. Мо Си почувствовал, что его ноги вот-вот оторвутся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аромата любимого человека, Юэ Цунъян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младшая сестра, -  Мо Си прикоснулся к голове главного героя. – Кроме того, разве это не вежливо пожимать руку и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делают другие, это не имеет ничего общего со мной. Но ты не можешь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поцелуев Юэ Цунъян решил, что пора уходить из этого места. Он действительно не хотел оставаться здесь, где у него было слишком много плохих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еще не…, - Мо Си схватил его за шею и через его плечо попытался найти фигуру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ее домой, не волнуйся, - он опустил голову и потерся щекой о Мо Си. Юэ Цунъян еле сдерживал свои эмоции, так что он потащил Мо Си прямо домой,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он сделал, когда они пришли домой, он положил своего возлюбленного на кровать и упал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настоящим абсурдом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посетить компанию на третий день, но он этого не сделал. Сам Мо Си не ожидал, что его оставят в постели без дела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согласиться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становится проблемой, Момо», - маленький хомяк спрыгнул с плеча Моси, а затем пополз обратно, сказав, что он делает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лежал на животе под одеялом. Его голые плечи, шея и даже затылок все были покрыты алыми засосами. Если бы вы стащили одеяло, то можно было бы увидеть, что на теле Мо Си вообще нет места, на котором не было бы следов. С первого раза можно было бы понять, что главный герой этого мира невероятно сильно извращен!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 с безразличным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почему героиня, несмотря на то, что она такая могущественная, нуждается в том, чтобы ее спасали.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это просто побочное задание, которое было автоматически дано. Вероятно, это все из-за того, что мы меняем сюжет», - маленький хомяк также чувствовал, что это весьма странно: «Может, мы что-то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 думая об этом. Однако ему было ясно, что на самом деле они совершенно не нужны героине для ее защиты… так какова была цель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одеяле появились еще две руки, которые аккуратно прижались к бедру Мо Си. Некто ненормальный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тебе все еще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прервал его,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благодаря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 Юэ Цунъян наклонился и потерся об него щекой. – Я знаю, что я потерял контроль, но это была вина Се Ю! Кто сказал ей, что она может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целовала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почти это сделала! Если бы я не остановил ее, она положила бы на тебя свой грязный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это, Юэ Цунъян стал еще более сердитым. Чем больше он вообще думал о произошедшем, тем больше злился. Наконец,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рассказал мне свой секрет! Скажи, как ты узнал, что она попала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объяснить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рассердится, если ты скажешь о телепатической связи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умру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А? – снова спросил Юэ Цунъян.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лоб, наконец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 который мог использовать свою душевную силу для того, чтобы вторгаться в сны других людей, он начал размышлять над этой вероятностью. И чем больше он думал об этом, тем меньше у него было возможности опровергнуть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на то, что он ненавидел Се Ю, она все еще была Восточным императорским колоколом, древним артефактом. Даже если ее сила из-за реинкарнации была запечатана, в ней все еще была божественная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не должна была иметь никакого отношения к Цзинмину! Се Ю, эта женщина, не должна была быть соединена никак с Цзинмином,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своего возлюбленного, гнев Юэ Цунъяна мгновенно переместился на героиню, так что он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мне увидеть 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главного героя, но не стал ничего говорить. Даже если он сказал, что ему приснилось, что Се Ю в опасности, было видно, что Юэ Цунъян поверил его объяснениям!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враждебно настроен по отношению к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украла тебя у меня! -  после такого подсознательного ответа Юэ Цунъян начал сильно паниковать. Он сразу же схватил Мо Си и спросил. – Цзинмин, она же не нравится тебе, не так ли? Тебя же будет все равно, если она внезапно скажет, что ей нравишься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спросил систему Бигмак: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главного героя и героини не характерно быть настолько враждебными друг к другу,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необычно для людей, которые были выбраны основными героями маленького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о чем ты думаешь? – Юэ Цунъян был подобен испуганной птице. Увидев, что его возлюбленный сразу же отвечает ему, он начал волноваться 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Юэ Цунъян был потрясен его ответом. Его лицо покраснело от внезапного признания. Что, что именно хотел сказать этими словами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