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проявил инициативу,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так что я больше не могу оставаться. Давайте попрощаемся. Все остальное вы можете сделать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немедленно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тебя обратно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Мо Си равнодушно отказался, после чего повернулся и пошел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последовал за ним,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позволишь мне проводить тебя, я просто пойду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ничего общего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наконец,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раз ты сказал, что это не имеет к тебе никакого отношения, тогда ты не будешь мешать мне следовать за тобой,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просто наблюдали за этой сценой, были ошеломлены. Неужели это действительно их убийственный хозяин? Господи, где же он потерял свое достоинство? Его унесло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 Си решил, что в этом мире он не будет иметь ничего общего с У Цзяюнем, он решил не питать никаких иллюзий. Сколько бы У Цзяюнь не умолял его, он никогда не говорил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был немного разочарован. Но он чувствовал, что в данном случае нет ничего плохого в том, что его отвергнут. Пока он может проводить этого человека домой, все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думал о том, когда он взойдет на трон позже, может быть, 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уже темным, и людей на улице становилось все меньше. Карета медленно остановилась у заднего входа в особняк премьер-министра. Мо Си вышел из кареты, а затем У Цзяюнь последовал за ним, спрыгнув с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Третьему принцу не обязательно прощаться со мной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 У Цзяюнь сделал шаг вперед и хотел взять его за руку, но Мо Си нахмурился и уклонился от него. Он только и мог, что сказать. – Мы же увидимся в будущем,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быть отвергнутым, У Цзяюнь быстро поменял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поскольку мы сейчас сотрудничаем, мы всегда должны поддерживать связь. Когда мы планируем встретиться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Особняк премьер-министра может дать третьему принцу поддержку двора, а особняк генерала оказать военную помощь. Если в дальнейшем встречи будут происходить так же, как сегодня вечером, то нам нет необходимости видеть друг друга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легкомысленно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хорошо будет избегать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почувствовал себя неловко. Однако он все еще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буду приходить к тебе, когда мне нужно будет встретиться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молчал, просто повернувшись, чтобы уйти. Если сюжет пройдет гладко, то они, вероятно, больше не увидятся. Это был последний раз.  Зачем планировать будущие встречи, которых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перед ним внезапно повернулся и пошел, У Цзяюнь как будто что-то почувствовал. Он внезапно догнал Мо Си, сильно нервничая, и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ты же не уйдешь,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был немного удивлен. Может ли этот человек видеть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У Цзяюнь внезапно почувствовал еще более сильную тревогу. Он крепко обнял своего возлюбленного и еще раз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почему ты молчишь? Ты же не уйдешь, верно? Ты не уедешь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паника в его сердце заставила его забеспокоиться еще сильнее. Он стал еще более напуганным и не знал, что именно он чувствует. У него было ощущение, что Си Аньи мгновенно исчезнет, как только он его отпустит. Это ощущение было настолько сильным, что его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задний вход в особняк премьер-министра. Что вы делаете,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естественно, не хотел отпускать его. Наоборот, он обнял его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прошептал Мо Си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не имеет никакого значения, если ты не хочешь быть со мной. Неважно, если я тебе не нравлюсь. Пока ты можешь быть там, где я смогу увидеть тебя, ты можешь делать все, что хочешь. Кроме того, чтобы уехать из столицы,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теперь ты можешь преследовать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слегка склонил голову, чувствуя себя немного виноватым,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героиня здесь… чтобы поймать героя на измене», - система Бигмак внезапно сказала эти слова в голове Мо Си. Он резко повернул голову, и увидел Чжу Ироу, стоящую в отдалении с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сложных отношениях между ими тремя, Мо Си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Ироу пристально смотрела на У Цзяюня и шаг за шагом приближалась. Казалось, ее улыбка больше не могла продержаться ни мгновения на ее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с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 ты никогда не приходил ко мне, сказав, что ты занят. Это то, чем ты занят, по твоим словам? Почему ты сказал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посмотрел на нее,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находишься за пределами дворца, как ты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Ироу задохнулась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Важно ли, как я вышла? Разве нам не стоит поговорить об отношениях между тобой и Си 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молча обнял человека, стоящего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 я нашел того, кого люблю.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 Ироу расширились, и слезы потекли из них бесконтрольно. Она не могла поверить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он тебе нравится?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гнева героини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гнева героини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сила любви действительно может помочь получить значение гнева от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нравится он, Си Аньи, это не имеет ничего общего с мужчинами или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Ироу чувствовала, как у нее сильно болит голова. Ее мысли смешались, и она вообще не могла нормально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ты ненавидел его раньше. Ты спас меня, чуть не убив его. Если бы ты его действительно любил, ты бы никогда не причинил ему вреда. Брат Юнь, ты злишься на меня? Брат Юнь, скажи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Мо Си изменилось, и он толкнул главного героя локтем в живот. Тот слегка отодвинулся назад, освобождая его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слышал? – прямо прервал его Мо Си. – Все помнят, что ты причинил мне боль. Как ты думаешь, я просто могу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