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он хотел как можно больше поговорить с Мо Си, Хэ Елинь проявил редкую для него любезность, чтобы пообедать вместе с другими учеными. Сам он в это время говорил о том, что для них было бы неплохо всегда 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напряженными ушами: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действительно, Хэ Елинь был настоящим подкаблучников, который во всем подчинялся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 еде, Хэ Елинь, наконец, неохотно покинул Мо Си и продолжил исследовать информацию. Его первоначально нежное выражение лица, с которым он разговаривал с Мо Си, мигом изменилось, и он снова восстановил свое предыдущее состояние, характерное для  холодного демона, каким его и знали все остальные. Такое изменение отношения было просто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временем, Мо Си снова начал внимательно читать сюжет этого мира в своей голове. Он все еще не мог найти сцену описания съемки первоначальным владельцем тела морских глубин. Так и не найдя его, у него появилось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именно пошло не так… Единственное изменение сюжета, которое произошло после его появления в этом мире, было то, что он спас главного героя, и из-за этого избежал обнаружения героиней существования русалки. Ранее он даже начал подозревать, что есть возможность того, что когда он спас Хэ Елиня, героиня была где-то поблизости, и случайно увидела его, поэтому и была так уверена в том, что в морских глубинах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сегодняшнее видео заставило его полностью отказаться от своих прежних мыслей. В конце концов, даже если бы героиня просто увидела его, то она никак не могла бы получить подобное видео. Но самым подозрительным моментом во всем этом было то, что оно было снято первоначальным владельцем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произошло с героиней, и с чем она столкнулась, что позволило ей получить такую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нахмурился, не зная, что сказать: в конце концов, у героини, как и у главного героя, имелись ореолы и мировая удача, что заставило его мгновенно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 тех пор, как он прибыл в этот мир, он так ни разу и не слышал, чтобы система Бигмак упоминала небесный закон. На самом деле, если подумать, то система Бигмак на самом деле очень мало говорила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Мо Си по-прежнему наблюдал за ходом проекта героини, который постепенно готовился к осуществлению. Когда, наконец, пришло время для лодки отправляться на исследования, он нашел Хэ Елиня и прямо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помолчал, а затем потащил Мо Си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Ты последуешь за Хе Синьи в море? Ты когда-нибудь думал о том, что тебя могут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мою личность, и должен понимать, что меня нельзя изменять по стандартам обычных людей, - тихо сказал Мо Си. – Я уверен, что никто не сможет победить меня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на мгновение замолчал, а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я не должен измерять тебя по меркам людей, но я просто не могу не беспокоиться о тебе. Неважно, насколько ты хорош, я хочу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действительно замолчал. Независимо от того, в каком мире они были, его возлюбленный действительно не желал позволять ему что-либо делать, особенно когда речь шла о том, чтобы он попал на поле боя. Так что не стоит упоминать, что может быть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посмотрю, что происходит. Это определенно будет безопасно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уходил, - выражение лица Хэ Елиня было серьезным, а его пальцы уже начали бессознательно сжиматься вокруг запястья Мо Си. – Было бы хорошо, если бы этого проекта вообще не было бы. Что делать, если они действительно смогут обнаружить глубокое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 Си не двигается и ничего не говорит, он опустил голову и сказал слегка потерянным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Ачи, можешь ли ты передумать ради меня, я действительно беспокоюсь о тебе. Я не хочу, чтобы с тобой случился несчастный случай. Я буду страдать, если останусь один. К тому же, я не знаю, что с тобой может произойти, если ты столкнешься с огнестрельным оружием. Как тогда я могу узнать, что ты попал в аварию? И даже если ты попадешь в беду, что мне тогда делать? Ты не можешь уйти… или, может быть, ты просто меня не любишь, и хочешь покинуть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главный герой сейчас просто притворяется слабым, пытаясь сломить решимость Мо Си, однако все, что он мог сделать, так это только наблюдать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Хэ Елинь немедленно поднял на него глаза, наполненные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ярко улыбнулся. С тех пор, как он начал быть рядом с Мо Си, он больше не мог удерживать на своем лице холодное выражение. В этот момент он почувствовал, что его внезапно накормили сладким медом. Его драгоценная русалка согласилась остаться с ним и не подвергать себя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беспомощно потер брови, и, конечно же, действительно начал давать все новые и новые уступки главному герою. Однако из-за того, что он обещал не возвращаться в море, он не знал о ситуации, которая происходит там. Наконец, думая о том, что сделать, он насильно превратил систему Бигмак в маленького хомяка и вытащил его из чистого белого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нормально говорить таким образом? Может ли Хэ Елинь понять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маленький хомяк заколебался: «Наверное, нет. В конце концов, разве я сейчас не говорю на зверином языке? Он не может понять меня в том случае, если он является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тогда в будущем он мог использовать систему Бигмак даже в этом мире для того, чтобы иметь информацию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