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Гу Цзянго тут 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глупости, которые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радостно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не обращайте внимания на ее слова. Она, должно быть, находится в замешательстве. Глядя на вашу красивую внешность, она вполне могла не сразу понять, что вы мужчина, а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уже давно знал, что пожилая леди, к сожалению, страдает болезнью Альцгеймера. Так что вполне естественно, что он не стал принимать ее слова близко к сердцу. Он лишь мягким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просто не ожидал, что ее болезнь на самом деле окажется такой серьезной. Похоже, что в дополнении к найму профессиональной сиделки, также потребуется провести медицинское обследование. Нужно первым делом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была вне себя от радости, уточняющим тоном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действительно хотите забрать тетю Ван, чтобы позаботиться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шучу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мы можем тебя так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 только услышал слова Цзян Но о помощи его бабушки, он хоть и был удивлен, на самом деле считал, что тот просто пытается поддержать его в разговоре с Ван Вейго. В конце концов, такие слова на самом деле могли отпугнуть Ван Вейго и позволить ему и дальше продолжать заботиться о своей бабушке. Он уже был очень доволен такой помощью. Как он может позволить Цзян Но платить за найм сиделки для его бабушки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собрался помогать человеку, то должен делать этого до конца. К тому же, если ты не заберешь ее отсюда на самом деле и с ней что-то случится, то твой дядя в будущем может снова устроить ссору, и это определенно ухудшит ситуацию. Разве это не причинит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 мог отвергнуть его слова, так что Цзян 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речь идет между тобой и мной, если есть что-то, что тебе необходимо, то ты можешь сообщить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«между тобой и мной» заставили сердце Гу Цзянго забиться сильнее. Он был действительно очень тронут, изо всех сил стараясь сдержать себя. Если бы он сейчас заговорил, то сказал бы много слов, которые не хотел произносить, чтобы между ними не было заблуждений.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 тетя Чжан беспокоилась, что Гу Цзянго откажется от этого «пирога», который упал на него с неба. – Ты должен помнить доброту босса, и отплатить ему за это, хорошо трудясь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 этот момент мысленно кивал головой: Да, да, да! Помни о моей доброте и не забудь отплатить мне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поджал губы и торжественным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тебе за твою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после того, как Цзян Но закончил говорить, он взял свой телефон и сразу же позвонил своему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Ван Вейго размышлял, тем сильнее злился. Он стоял около разрушенной стены, на которой было написано слово «снос», поджариваясь на палящем солнце. Наконец, вытерев пот,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его не боюсь, и он не посмеет не дать мне войти. Этот парень был преступником с тех пор, как был ребенком, он курил и дрался с хулиганами. Когда ему было 16 лет, он уже сам был похож на хулигана. Он и мой сын Сюаньхуэй – два совершенно разных человека! Я не могу иметь родственных отношений с таким малолетним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посмотрим, как долго он сможет прятаться!  - добавила тетя Ван. – Этот ребенок, которого привел с собой Дацзян, ничего не понимает в жизни. Он еще не очень стар, а уже осмеливается говорить о том, что наймет сиделку для старой леди. Это не вопрос нескольких дней, знает ли он, сколько нужно денег для того, чтобы нанять постоянную сиделку? Достаточно ли у него на это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даже соседи начали обсуждать между собой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Дацзяна немного похож на несовершеннолетнего. Его кожа нежная, и он даже напоминает маленькую девочку. Вероятно, он все еще учится в школе. Возможно, он просто даже не думал, прежде чем сказал, что заберет госпожу Ван, чтобы позаботиться о ней. Он еще ребенок, разве его родители не запретят ему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Дацзян настолько беден, как он может знать настоящего богатого человека? Вероятно, это просто ребенок, который любит хвастаться. Что он может сделать? Вероятно, рано или поздно он просто уйдет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насколько он богат, разве он может сравниться с Ван Вейго? Ван Вейго только что сказал, что купил машину стоимостью более 300 тысяч юаней, это правда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жены Ван Вейго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правда, она стоит у входа в трущобы, она из ББА!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объединенное название «Ауди», «Мерседес-Бенца» и «БМВ», разве вы не знаете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названия роскошных автомобилей. Неужели Ван Вейго такой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Ван Вейго есть хорошая работа, да и его сын тоже очень многообещающий. Учитывая, что его сын собирается пойти работать в большую компанию, он может осмеливаться спокойно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Ван Вейго горделиво слушал эту беседу, появился мужчина средних лет в белых перчатках, похожий на водителя. Он поспешно подошел и спросил их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дом Гу Цзянго находится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Вейго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вы ищете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получить ответ, один из соседей указал Лао Лю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Лао Лю поблагодарил мужчину, который показал ему дорогу, и почтительно постучал в дверь дома. – Молодой господин,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переглянулись. Кого он мог звать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 увидели, как Гу Цзянго открывает дверь, а затем запускает Лао Лю. Через некоторое время, когда они вышли, Гу Цзянго нес госпожу Ван на спине. Тетя Чжан помогала им нести небольшой сверток. С первого взгляда было понятно, что вещи были упакованы поспешно, и их было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который только что пришел, раскрыл черный зонт, тщательно закрыв с его помощью красивого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действительно собирается уехать? – Ван Вейго и другие люди выглядели немного глупо. Только через некоторое время он понял, что ему нужно что-то сказать, чтобы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подождите! Может быть, они пытаются одурачить меня, притворившись, что у них есть водитель? – Ван Вейго не собирался смиряться. Он последовал за Гу Цзянго и его спутниками. Соседи тоже последовали за ними, чтобы понаблюдать за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они действительно увидели отечественный «БМВ Бриллианс» 3-й серии, припаркованный у входа в трущобы. Однако прежде чем Ван Вейго успел покрасоваться, он увидел «Бентли Мульсан», припаркованный рядом с его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черный элитный автомобиль с объемным золотым логотипом с распростертыми крыльями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Дацзян и эти люди сели в другую машину. Что это вообще за машины? Кто-нибудь узнает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машина называется «Бентли». Богатые люди любят ездить на таких машинах. Она стоит миллионы,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Ван Вейго оцепенело, и он не мог вымолвить ни слова из тех, которые собирался сказать Гу Цзянго. Он мог только ошеломленно наблюдать за тем, как Гу Цзянго и его спутники садятся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напряженно наблюдал за тем, как невероятно дорогая машина выезжает из переулка, сворачивает на дороге и полностью исчезает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