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Ван порылась в шкафу, и, наконец, нашла тряпичный мешок. Слой за слоем она начала снимать ткань, пока не появилась на свет изящная маленькая квадратная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явно была антикварной, и с первого взгляда было понятно, что она представляла собой старинный предмет. Цзян Но напряженно затаил дыхание, и внезапно у него появилось предчувствие, что на этот раз пожилая леди была в нормальном состоянии, а не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госпожа Ван осторожно открыла крышку шкатулки, после чего внезапно стало видно, что она заполнена просроченными ирисками и белыми кусочками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потер виски и приказал сиделке: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позови тетю Мей и скажи, чтобы та купила бабушке несколько видов ирисок ручной работы, чтобы та могла продегустировать и выбрать понравившийся. Бабушка, я должен ехать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уйти, пожилая леди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действительно не ем…, - однако прежде чем он закончил говорить, Цзян Но внезапно замер и сразу же стал серьезным.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вытащила аккуратно сложенный листок пожелтевшей бумаги из-под конфет, улыбнулась и протянула его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бабушка отдаст тебе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взял листок бумаги, развернул его и обнаружил, что это был официально составленный документ. Его заголовок гласил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довольно простым. Его суть состояла в том, чтобы передать недвижимость, которая принадлежала старушке, ее внуку Гу Цзянго. Там была подпись, отпечатки пальцев и даже подпись свидетеля. Дата составления –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ты его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его. И сахар тоже возьми. Это все для тебя и Дацзяна.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прикоснулась к голове Цзян Но, а затем радостным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Дацзяну действительно повезло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была не очень хорошо образована, а из-за болезни часто вообще не понимала, о чем именно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Но всегда думал, что госпожа Ван на самом деле неграмотна. Действительно ли она сама написала это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Цзян Но торжественно убрал завещание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спасибо тебе. Я уберу его подальше, чтобы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Дацзяну пришлось нелегко. У него нет ни отца, ни матери. Когда он был еще юным, Вейго обманом лишил его денег. Я хочу использовать этот дом для его жены… Это моя вина, что я плохо обучила своего сына. Вейго был слишком жаден. Он даже присвоил деньги своей умершей сестры, что привело к тому, что у него не осталось ничего. Дацзян жалок, и он не сможет жениться, если у него не будет дома… Гу Мин был тоже хорошим мальчиком, моя бедная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казалось, снова была сбита с толку, и не могла нормально сформулировать свою речь. Ее настроение стало еще более подавленным, пока, наконец, она не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бабушка, - Цзян Но взял госпожу Ван за руку. – Я обещаю тебе, что буду хорошо заботиться о Дацзяне.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постоянно говорила им о том, что они должны жить хорошей жизнью каждый день, и это настолько приелось, что Цзян Но также приобрел привычку говорить о том, что он будет заботиться и поддерживать Гу Цзянго. Так что теперь, когда он утешал старую леди, то выпалил эти слова,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уже через секунду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как с его парой, я испытываю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чувствовал, что ему следует немедленно перезвонить Гу Цзянго. Наличие этого завещания было более ценным, чем работа всей команды адвокатов, привлеченных семьей Цзян. Если он правильно помнил, то пожилая леди пять лет назад еще не болела. Другими словами, это завещание имеет юридическую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разум госпожи Ван приходил в норму на слишком короткое время, так что она уже забыла о своей умершей дочери, и сейчас продолжала говорить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для тебя. Это семейная реликвия отца Дацзяна.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