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Цзянго думал, что это будет обычный обед, а потому он никак не ожидал, что первым блюдом, которое подадут на стол, будет «Будда перепрыгивает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Морское ушко, морской огурец, морские гребешки, оленьи сухожилия, вымоченные в золотистом супе, мягкие и крепкие, невероятно ароматные, а также суп из морских коньков, заварной крем с черным трюфелем… вся эта еда булла очень питательной.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Цзянго не испытал никаких сомнений по поводу подобных блюд. В конце концов, последние полмесяца молодой господин Цзян был «заточен» дома, и подобные деликатесы были вполне обычной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сказал немного обеспокоенно: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не разозлится, если ты съешь много таких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передал ему устрицу, размером с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это ведь все высококачественный белок, ты тоже должен есть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естественно, съел все блюда, которые молодой господин лично ему передал. Когда он уже наелся, Цзян Но начал рассказывать ему о результатах сегодняшнего допроса и своих собственных сомнениях.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Цзянго даже не стал откладывать свои палочки для еды, и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могу быть ребенком из богатой семьи. Молодой господин, ты просто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подобных сомнениях не было ничего страшного. Он вырос в Яньлине с детства и много лет прожил вместе с бабушкой в трущобах. Не было ничего удивительного в том, что он не верил в подобные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Но все же поправил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обычная богатая семья, а невероятно богатая.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 сравнению с семьей Цзян? – спросил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семьей Гу, семью Цзян можно считать едва представительницей среднего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такое еще более невозможно, - он снова спросил. – Молодой господин, вы в последнее время смотрели слишком много сериалов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не несовершеннолетняя девчонка, которая смотрит сериалы, а потом начинает фантазировать!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был немного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носовой платок – важная улика, поскольку он принадлежит представителю семьи Наньян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не так уж и важно. Даже если не было бы носового платка, тест ДНК может доказать родство. Единственная проблема, которая сейчас имеется, это то, как он может связаться с семьей Гу. В конце концов, богатого человека такого уровня не так просто увидеть, когда ты того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Семейный бизнес, подобный «Цзян Гроуп», можно назвать «выдающимся предприятием» в Яньлине. Однако перед настоящими гигантскими предприятиями, вышедшими на международную арену, он ничего не значил.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Гу Цзянго пошел на компромисс, подкладывая Цзян Но кусочек мацутакэ, приготовленного на гриле: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казалось, пытался уговорить его, как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сердито прожевал мацутакэ и подумал про себя, что однажды, в будущем, он обязательно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прошло три дня. Это был день, когда «нужно было передать деньги в одни руки, а человека – в другие» с Ло Мейцинь и Пан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ситуация с Ло Мейцинь и Пан Янем считалась «семейным скандалом» и не должна была предаваться огласке. Господин Цзян даже не привел с собой секретаря, а только помощника Гу Цзянго и самого Цзян Су. Они договорились встретиться в нотариальной конторе.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думал, что этот процесс будет более неловким. Он даже ожидал, что Цзян Су будет создавать проблемы и подерется с Пан Янем. К тому же, Ло Мейцинь также могла устроить сцену, проявляя глубокую привязанность, существующую между матерью и ребенком, демонстрируя нежелание передавать опеку.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неожиданно все прошло очень гладко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который всегда был довольно шумным и откровенным ребенком, внезапно решил держать рот на замке. Он даже не взглянул на Ло Мейцинь за все это время. Ло Мейцинь хотела несколько раз заговорить, однако все же не решилась. К тому же, она старалась намеренно держаться на расстоянии от Пан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не заботило ее желание скрыть отношения между ними. Он передал Ло Мейцинь девять миллионов наличными, после чего все формальности были плавно завершены.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десять минут он получил опеку над своим младшим братом. Затем они сели в свою машину, чтобы вернуться домой. Гу Цзянго все еще был за рулем. Чтобы показать, что господин Гу на самом деле не был простым водителем, господин Цзян сел на кресло второго пилота. В машине сейчас было слишком тихо. Наконец, чтобы разрядить атмосферу, Цзян Но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Цзян, а ты довольно дорогой. Все моя копилка была опустошена.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долгое время не отвечал. Молодой господин Цзян начал подозревать, что его шутка была слишком холодной, поэтому смущенно потер свой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Цзян Су сказал приглушенным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противном случае ты можешь отказаться от опеки и вернуть свои деньги. Как бы то ни было, через несколько лет я стану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был очень доволен его словами, а потому улыбнулся и пожурил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это не причинило мне особой боли, - а затем продолжил. – На самом деле, я просто пошутил. Это всего лишь девять миллионов, они ничто. В любом случае, они предназначаются для твоей матери. Она все еще член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 торжественно сказал Цзян Су. – Эти деньги она потратил на 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вздохнул, но все же не стал рассказывать брату обо всех своих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для поддержания семейных уз, нельзя рассказывать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Су, помни, что не каждый может быть бизнесменом, таким как наш отец. Даже если у этого человека будут деньги, в размере большем, чем он мог представить себе, это вовсе не значит, что он сможет их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думает, что просто потому, что он встретил богатую женщину и заработал определенную сумму на ее сыне, то он смог добиться перехода в другой класс? Да это же просто шутка, он тот, кто он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кивнул, как будто понял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Мейцинь – твоя собственная мать. Никто не может этого изменить. Будь то сейчас, или в будущем, ты должен проявлять к ней сыновнее почтение, особенно, когда она состарится. Ты всегда будешь нести ответственность за ее поддержку. Однако ты также являешься сыном своего отца, и не должен забывать об этом. Так что степень ее поддержки также зависит от твоего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сразу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знаю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выразил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Цзян Су подозрительным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теперь, поскольку ты мой опекун, ты должен кое-что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сказал тоном, в котором так и говорилось, что он не боится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Стали известны результаты ежемесячного экзамена, так что родительское собрание будет проводиться в пятницу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радостно согласился Цзян Но. Это было просто родительское собрание. Ему было нетрудно посетить его. Он мог бы заранее выделить день, а учитывая то, что недавно он был в отпуске, так что в этом не было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его отец также не ходил на подобные родительские собрания для него? И каждый раз он возвращался в хорошем настроении, принося что-нибудь вкусненькое в качестве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