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не сел в машину, Цзян Но все еще пребывал в оцепенении. Он признавал, что сегодня вел себя немного импульсивно. Очевидно, что опасения, которые он испытывал ранее, все еще существовали. К тому же, Гу Цзянго в будущем все равно станет президентом Гу. Он встретит гораздо лучших возможных партнеров. Для них просто невозможно быть вместе навсегда. Может быть, Гу Цзянго уже скоро пожалеет об этом… точно так же, как и Дин Иньчжоу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все же проявил инициативу и сделал первый шаг, взяв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Цзянго был достаточно сидел, чтобы не дать ему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забыть об этом, полностью забыть, все было кончено. Сейчас ему нужно было следить за тем, что он делает шаг а шагом. Если в будущем что-то случится, то нужно будет как можно лучше постараться справиться с проблемой, чтобы не нарушить свой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Цзянго не знал о тревоге, которая скрывалась в сердце Цзян Но. Он все еще был слишком сильно взволнован, чтобы вести себя спокойно. Так что пока Цзян Но не обращал на него внимания, он несколько раз тихонько ущипнул себя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 дальше? – спросил Цзян Но. –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нападения они покинули парк развлечений достаточно рано, когда едва пробило три часа дня. Было еще немного рановато для ужина и для того, чтобы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отрицательно покачал головой. Хотя они и не ходили обедать в парке развлечений, они все же насладились многочисленными закусками, которые продавались в киосках.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Кальмары на гриле, шашлычки и десерты уже набили желудок молодого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стоял со мной в очереди в течение всего дня, ты устал? – спросил Гу Цзянго. – Давай сходим в кино и немного посидим там, чтобы отдохнуть. Как раз когда закончится фильм, можно будет сходить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стандартный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 это просто свидание. На самом деле, оно было не таким уж и важным. Цзян Но подумал, что нет ничего невозможного в том, чтобы развивать чистые и платонические чувства. До тех пор, пока ситуация будет хорошо контролироваться, ни одна сторона не должна будет слишком увлекаться. Даже если они в конечном итоге расстанутся, у них останутся только хорошие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господин Цзян все еще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даже если они были распланированы в самом начале, могут пойти не по имеющемуся плану. Всегда есть переменные, которые находятся вне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имела много схожих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Гу Цзянго вышел и обошел ее вокруг, и, как обычно, открыл дверцу для Цзян Но. Однако вместо того, чтобы подождать, пока Цзян Но спустится сам, он не смог удержаться и обнял его. Прежде чем Цзян Но успел запротестовать, он привел вполне разумную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мокрая и грязная, так что так ты не запачкаешь свою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вниз, и, конечно же, увидел воду. Вероятно, она появилась здесь со стороны автомойки, которая располагалась на противоположной стороне дороги. Однако ее было не так много, чтобы на нее нельзя было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нес его несколько метров, прежде чем неохотно отпустить. Он не забыл указать на свои следы и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здесь было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Цзянго снова обнял его. Его большие грубые руки обладали неоспоримой властью, так как у него получалось так естественно обниматься? Молодой господин Цзян начал чувствовать, что эта ситуация выходит из-под контроля. Глядя на Гу Цзянго, он необъяснимым образом начал беспокоиться. Действительно ли он хочет влюбиться в этого человека? Он так силен… сможет ли он выдержать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ладони Гу Цзянго были теплыми, твердыми и сильными, и несли чувство успокоения. Так что, в конце концов, Цзян Но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они вышли из кинозала и направились в отдельную комнату в ресторане. Сделав заказ, Цзян Но получил звонок. Через некоторое время вошел курьер из кондитерской с коробкой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десерты были заказаны перед началом фильма. Президент Цзян властным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официант зажжет для них свечи, Цзян Но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Загадай желание. Пожелания, загаданные в день рождения, особенно часто исполняются. Я обычно сразу загадываю три. Ты можешь подумать о том, чего ты хочешь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пусть реконструкция земли в старом городе пройдет гладко, или пусть план по приобретению «Шенченга» будет успешно реализован.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господин Цзян успел договорить, Гу Цзянго уже задул свечи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посмотрел на него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самое заветное желание сегодня уже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