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уклоняться от ответственности и не говорила глупостей. Она опубликовала весьма серьезный пост, который тут же вошел в горячие поиски: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учитель Лу. Это любовь поклонника к своему кумиру. Я верю, что каждый человек, обучающийся музыке, невероятно сильно любит учителя Лу, потому что он мужской бог в наших сердцах и та цель, к которой мы стремимся. Я признаю, что, когда я в тот день задавала вопросы, я была эгоистична. Я была слишком взволнована и вызвала недовольство учителя Лу. Я не могла поверить, когда я увидела свое имя в горячем поиске, поэтому я специально решила опубликовать пост, чтобы сказать всем, что не нужно относиться к случившемуся так серьезно и слепо слушать других. Новости в интернете зачастую бывают слишком кричащими и надуманными, так что не нужно воспринимать их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этих словах она проявила праведность и не пыталась вызвать жалость к себе. Она даже проявила инициативу, чтобы извинить Лу Тяньсина, чтобы показать, что все должны дружить. Такое ее поведение привело к тому, что количество фанатов Чан Я резко возросло и в ту ночь пробило пятизначное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ее не продолжали ругать. Временами появлялись сообщения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прямо перед собой я сейчас увидел Белый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 прямо, что ты хотела использовать популярность Лу Тяньсина. На тебя же смешно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прекрасно знаешь о том, что ты эгоистичная и бесстыдная! Ты желаешь нашу «Звезду»?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сказала что-то хорошее и плохое. Этот трюк действительно умный. Хахаха, ты действительно несравненный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раздались подобные ругательства, зеваки не выдержали. Они все начали вымещать комментарии, чтобы помочь оправдать Чан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Лу Тяньсин что, такой невероятный? Теперь что, новички вообще не должны сметь говорить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она лишь пыталась что-то спросить, а он сразу же начал ее ругать.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сказать, что Лу Тяньсин действительно высокомерен. Новичок вышел, чтобы объяснить ситуацию, а он все еще не появляется. Скорее всего, он сам понимает, что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наш кумир просто занят. Разве его можно сравнивать с маленьким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ваш кумир весь такой могущественный. Будьте осторожны, чтобы он не провалился через центр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вы сами должны провалиться, вы…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был разрыв между двумя сторонами, тем ожесточеннее они становились. Скорость горячего поиска резко увеличилась, оставляя второе место далеко позади. Из-за того, что так часто упоминалось имя Лу Тяньсина, Чан Я также начала приобретать популярность. В конце концов, в глазах многих людей Чан Я стала маленьким невинным цветочком, который был просто нечаянно причастен к этому инциденту. Она действительно вызвала сочувствие у многих людей, которые подписывались на ее Вейбо, чтобы выразить свою поддержку. Чан Я стала весьма популярна при помощи этого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любой, кто хоть немного понимал в маркетинге, мог увидеть, что делает Чан Я. Лу Тяньсин также ясно все это видел, однако он не позволил Цянь Ланю и студии вмешиваться. Он прямо сказал, чтобы они игнорировали эту ситуацию, а сам лежал дома на диване и счастливо наблюдал, как растет значение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действия были довольно плодотворными. Хотя флот, нанятый Чан Я был фальшивым, а потому их комментарии не были включены, у этих людей были довольно сильные способности. Так что они смогли привлечь множество черных фанатов своими комментариями. В настоящее время значение ненависти уже давно превысило 30 тысяч, и все сильнее возрастало. Лу Тяньсин был очень доволен этим и благодарен героине за ее помощь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даже он сам не может поколебать свой статус, у героини в этом деле все еще должна быть лазейка! К счастью, она его не подвела!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Тяньсина загорелись. Он почувствовал, что нашел ключ к выполнению задания, так что его настроение резко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