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 знает, что после подписания контракта и подтверждения участия в шоу артист, можно сказать, садится на большую лодку шоу-группы. Так что если он начинает приносить неприятности, то от него избавляются. Даже если этот артист невероятно популярен и у него множество поклонников, никто не будет его спасать, чтобы не потерять вложенные в съемки шоу деньги. Так что все слова Фань Юньцина были просто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Фань Юньцин до последнего играл праведника и даже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ведь не давали никаких разъяснений поведению учителя Лу,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могло показаться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неправильно! Лу Тяньсин неохотно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вы вообще начали тратить деньги, чтобы найти аккаунты, которые ругали меня? Деньги обжигают вам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все для того, чтобы собрать доказательства того, что был нанят флот. Это наиболее экономичный и легкий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этот флот был нацелен только на меня. Какое он вообще имеет отношение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нет, все не так просто. В интернете уже появились слухи о том, чтобы бойкотировать новое шоу. Если бы компания Фань не начала бы реагировать сразу же, то в будущем появилось бы больше проблем. Лучше воспользоваться этой возможностью, чтобы убрать эти слухи с самого начала, чтобы противники поняли, что компанию Фань нелегко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главного героя были полной ерундой! Героиня просто хотела воспользоваться его популярностью, чтобы привлечь к себе внимание. Она никогда не осмелилась бы атаковать компанию Фань. К тому же с помощью этой новости они могли бы раздуть пламя и увеличить свою популярность. Так как происходящее могло вообще нанести ущерб компании 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ожидал, что Фань Юньцин, похожий на серьезного и равнодушного человека, может лгать так бесстыдно с широко открытыми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главное… Он даже ничего не мог сказать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был невероятно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заскрипел зубами и снова поместил в черный список учетную запись главного героя. Затем он опубликовал Вейбо, чтобы вновь попытаться спровоцировать пожар: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просто плохой характер. Не стоит связываться со мной, - а в конце он поставил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происходило сегодня, огромное множество людей постоянно следили за блогом Лу Тяньсина. Наконец, увидев, что он появился, толпа сразу же взволнованно начала комментировать его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главный герой, наконец-то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он как настоящий мужчина, не стал ничего объяснять. Он просто признал, что у него есть проблемы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 даже не знаю, что сказать по этому поводу…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Людям, которые полагаются на свой талант, чтобы заработать, можно и не притворяться милыми 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Разве это нормально признаваться, что у тебя плохой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он действительно появился! Я люблю тебя,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того, что отношение Лу Тяньсина у этой ситуации было жестким и бесстрашным, пользователи сети не осмеливались ничего особенно говорить и просто молча наблюдали. Область комментариев, в целом, была занята фанатами, кричащими различные признания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такой ситуации внезапно появился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множество фанатов Лу Тяньсина здесь собралось! А что делает флот, почему они в оцепенении. Отругайте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не таким уж важным, однако оно разбудило это сонное царство. Так что они были как стадо овец, за которым гнался волк: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Получить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настоящие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тысяча юаней – это тысяча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закрутилась в мгновение ока. Вейбо, опубликованное Лу Тяньсином, действительно могло бы помочь ему получить значение ненависти, но, к сожалению, все было не так уж и радужно для него. Фанаты вообще не испытывали никакого гнева по отношению к нему. Некоторые люди даже надеялись, что Лу Тяньсин напишет еще несколько замечаний, чтобы узнать, не спрятались ли среди них черные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он настоящий ублюдок!!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 гневе упал на кровать, с тревогой смотря на пустую рабочую панель. Он очень сильно пропустил предыдущее увеличение значения ненависти. Да, потерять что-то после того, как оно у тебя было, более неприятно, чем вообще не иметь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Лу Тяньсин был не единственным, кто был разочарован. Чан Я, которая также внимательно следила за развитием ситуации, была в отчаянии. Она никогда не ожидала, что ситуация, которая начиналась с такой хорошей ноты для нее, в конце концов станет такой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возможностью для того, чтобы расширить свое влияние, а потому и купила флот. Так разве сейчас ее популярность не должна была стремительно увеличиваться? Ну а что в итоге? Весь импульс ее развития при помощи популярность Лу Тяньсина был прерван прямо сейчас. Не говоря уже о том, что ее популярность начала падать, оставшийся трафик был наполовину красным, наполовину черным. И с каждой минутой все больше людей начинали сомневаться в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то, что она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