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который раньше всегда выглядел холодно по отношению к тебе, внезапно становится мягким, то никто не сможет противостоять такой смертельной опасности. Не говоря уже о Фань Юньцине. Он почувствовал, что его сердце как будто пронзила стрела. Ему захотелось сразу же обнять человека перед ним и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только думать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подавляя свои эмоции,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Одежда не подходит? Это то, почему ты внезапно не хочешь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молчал, прячась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взглянуть? Если одежда действительно не подходит, то я найду для тебя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сразу же немного прикрыл дверь, делая щель уже, а затем бдительно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Я сейчас закрою дверь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не буду входить, - Фань Юньцин медленно отошел, не желая отпускать из поля своего зрения такого мягкого и милого Лу Тяньсина. Так что он решил сменить тему. – Экономка также подготовила много лекарств от простуды, хочешь, я дам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поесть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Фань Юньцин повернулся и спустился вниз, чтобы собрать на поднос подготовленную лекарственную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наверх с подносом, то увидел, что Лу Тяньсин ждет его. Половина его лица была скрыта за темной дверью, но сам он выглядел послушным и неагрессивным. Мило, по мнению Фань Юньцина, это было настолько невероятно мило, что он не мог вынести смотреть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глубоко вздохнул, с трудом подавив беспокойство в своем сердце,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Поднос немного тяжелый, хочешь, я сам занесу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Лу Тяньсин протянул руку и сказал. –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уставился на его руку в течение пары секунд, а затем положил на ее одну сторону подноса. – Он очень тяжелый, так что тебе понадобится две руки, чтобы 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изначально был сделан из дерева, к тому же на нем были миски, палочки для еды, каша и овощи. Как можно понять, вес был не таким уж и маленьким. Лу Тяньсин взял поднос обеими руками, а затем понял кое что неприятное. Как теперь ему было закрыть дверь? Если Фань Юньцин зайдет хоть немного в комнату, то разве он не заметит его внешний вид, который вызывал смущение?!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закрыть дверь… без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боролся сам с собой несколько секунд, а затем сказал Фань 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ты тоже должен идти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если тебе будет мало еды, тогда ты можешь позвать меня, ты понимаешь это? Не нужно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внимательно смотрел на Фань Юньцина до тех пор, пока тот не повернулся и не вышел, а затем быстро вытянул правую ногу, чтобы зацепить ей дверь и идеально захлопнул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из-за хмурого неба было уже довольно темно, так что прозрачное стекло было как отражающее зеркало, в котором можно было четко увидеть медленно идущую фигуру Фань Юньцина. Он скривил губы и улыбнулся, делая вид, что ничего не произошло,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было уже настолько темным, что по нему как будто разлили чернила, а рев грома увеличился в несколько раз из-за близости к горе. Лу Тяньсину было трудно заснуть, так что в этот момент он лежал в постели, постоянно ворочаясь. Он метался снова и снова по большой кровати. Затем он внезапно вспомнил, что он не уведомил Цянь Ланя, так что он отправил ему сообщение о том, что сегодня не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ответил уже через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я не увижу тебя в течение следующих трех дней в горячих новостях 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 Я уехал по делам, какие горячие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был очень зол, так что обвиняюще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притворяться передо мной. Я видел, как ты садился в роскошную машину Фань Юньцина. Ха, неудивительно, что ты не позволил мне следовать за тобой, вы просто думал, что я буду как настоящая лампочка только бельмом на глазу. Если бы ты сказал, что у тебя есть подобные мысли о Фань Юньцине, тогда я не останавливал бы ваши встречи наедине во время съемок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Заткнись, это не то,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была машина Фань Юньцина?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с ним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сейчас в его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 Да, но не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а ты хочешь в одной???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виду, что ночую сегодня в его доме,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хоть читаешь, что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словах действительно можно увидеть двусмысленность, но он же знал, что ничего не произошло. Ничего между ними не происходило!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