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Юньцин спокойно улыбнулся. Это не имело никакого значения, ведь  он все равно сможет получить свои объятия ночью. Фань Юньцин успокоился, думая так, однако когда он вернулся на виллу, его помощник уже довольно долго дожидался его с документами. Увидев, что его босс вернулся,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 еще есть 36 непрочитанных писем, 14 документов и две видеоконференции. Где вы планируете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комнате, - затем он повернулся к Лу Тяньсину и сказал ему. - Я не смогу спуститься вниз, чтобы поесть. Тебе следует обратить внимание на время и не голодать. Ты можешь заказать все, что хочешь, и не беспокойся об оплате. Вообще не беспокойся о финансировании. Если ты захочешь спать, то тебе не нужно дожидаться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наклонил голову к уху Лу Тяньсина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запирай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оттолкнул его, изображая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беспринципен сегодня, - Фань Юньцин сжал его щеку, повернулся и повел своего помощника наверх. Когда дверь за ними закрылась, его лицо внезапно застыло и он холодно сказал. – Что насчет вещей, о которых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достал квадратную коробку из портфеля и открыл ее, показывая ожерелье с аквамарином. Оно было прозрачным, а цвет камня был невероятно красивым, особенно когдаего двигали.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поднял его. Когда свет озарил камень, то можно было увидеть, что аккуратно вырезанные грани в форме звезды были великолепны, а мастерство изготовителя было безупречным. Вообще нельзя было увидеть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проверено. Все встроенные датчики будут работать, сигнал от них нельзя экранировать.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положил ожерелье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Лу Тяньсин, вымывшись, тихо надел наушники. Пока Фань Юньцин отсутствовал, он продолжал писать песни. Он был очень дальновидным и установил для себя будильник, а также установил время для выключения музыки, опасаясь, что он не ляжет до тех пор, пока главный герой придет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поступил правильно. Как только зазвонил будильник, он лег на кровать. Через некоторое время Фань Юньцин осторожно вошел, включая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спящего на кровати молодого человека, а затем сел на край кровати и открыл коробку для украшений. Ожерелье было немного холодным, и он боялся, что Лу Тяньсину это не понравится, так что он нарочно держал его в ладонях, согревая. После этого он поднес его к Лу Тяньсину. Затем он обнаружил, что глаза как ему казалось спящего человека, повернулись, а его ресницы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сердит и позабавлен. Он наклонился и слегка поцеловал Лу Тяньсина, как бы наказывая его. Поцелуй был довольно волнительный и свирепый. Фань Юньцин, казалось, атаковал крепость, не собираясь отпускать Лу Тяньсина до тех пор, пока у того не закончился воздух и он не начал бороться.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схватил одеяло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разбужен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ущипнул его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Что ты сейчас мне принес? – Лу Тяньсин хлопнул его по руке, сменив тему из-за своей нечистой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Ожерелье, - Фань Юньцин вовсе не был смущен. – Это аквамарин, я думаю, что он тебе подходит, поэтому и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схватил ожерелье, которое висело у него на груди, и посмотрел на него. Аквамарин – это действительно самый любимый камень Лу Тяньсина, и Фань Юньцин хотел его купить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посмотрел на свет, и в его голове вспыхнули кое-какие подозрения, после чего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дать мне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стал ничего от него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недавней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прервал его слова поцелуем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удивлен. Он включил свет в комнате и некоторое время смотрел на камень очень внимательно, но не нашел внутри ничего подозрительного. Оказывается, в драгоценности действительно можно что-то незаметно спрятать, как об этом говорится в романах… Раньше он всегда насмехался над подобными сюжетами…. Похоже, бедность ограничивала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попробовал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беспокоюсь о возможном похищении. В остальных случаях это привлекательный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отпустил ожерелье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исследовал?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Ожерелье это просто мера предосторожности, - сказал Фань Юньцин. – Я просто предпочитаю быть подготовленным, так что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Тяньсин посмотрел вниз. Он не мог не взглянуть на ожерелье еще раз и сознательно спросил. – Просто скажи все прямо, я не собираюсь сомневаться в твоих действиях. У тебя есть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и сказал опасным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чем ты можешь сомневаться? Просто сделай, как я скажу, и оставь все беспокойство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шутил. Уже слишком поздно, так что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