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поджал губы, долго смотря на ушибленный палец, а затем внезапно опустил руку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сурово схватил его за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ли ты снова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ошеломлен на секунду, но все же вынул руку из-под одеяла, чтобы ударить главного героя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отпускал твою руку, пока не увидел, что она у тебя болит.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услышав это, посмотрел на свою раненую руку. Выражение его лица было равнодушным,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за то, что я слишком много думаю. Это ты пытался совершить немыслимое преступление, когда пытался оттолкнуть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 том, что Лу Тяньсин, увидев приближающуюся машину, оттолкнул его для того, чтобы умереть самому, сердце Фань Юньцина начинало болеть, как будто в него вонзили тупой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что Лу Тяньсин заботился о нем и понимал, что тот был готов в данной ситуации защитить его ценой своей жизни, но просто размышления о том, что Лу Тяньсин мог умереть на его глазах… он не мог смириться с таким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должен исправить некоторые мысли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мог предсказать, что в конце концов их ждет очень длинный разговор. Возможно, там будут «жестокие пытки для получения признания», и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Юньцин, ты знал, что произойдет подобная ситуация, потому что ты уже прожил ее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замер. На самом деле, машина вообще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Фань Юньцин медленно поднял глаза. В зеркале заднего вида можно было увидеть, что Ляо Цинмин также медленно поднимает голову, глядя 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слишком много подсказок, однако я не хотел прокалывать этот тонкий бумажный слой в своем сердце, - Лу Тяньсин посмотрел вниз, не глядя ни на одного из мужчин, просто слегка крепче сжимая пальцы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успокаивающе потер тыльную сторону его руки, ничего не говоря. Однако его действия были намного более эффективны, чем любые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все еще смотрел в глаза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мое происхождение, знаете, что я появлюсь, вы знаете все обо мне и пытались защитить меня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 спросил Лу Тяньсин. – Я знаю, что в прошлой жизни вы не сожалели обо мне. Все, что я сделал и пострадал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внезапно прервал его Фань Юньцин. – Последняя жизнь была просто параллельным миром, прерванным неожиданным посетителем. Без нее первый мир был бы нашим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Тяньсин почувствовал, что его эмоции застыли на месте.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Управляй своей машиной, - Фань Юньцин яростно прервал слова Ляо Цинмина и холодно сказал. – Когда мы доедем до пункта назначения, немедленно уезжай. С этого момента ты не имеешь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отвел взгляд и, казалось, закатил  глаза. Однако он ничего не стал говорить, а просто завел машину и поехал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все еще смотрел на Фань Юньцина, как будто пытался понять что-то из сказанных слов. Шок в его глазах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потер его голову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информации слишком велико, так что не думай об этом. Мы поговорим обо всем после сегодняшнего вечера. Сейчас нам всем лучше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а затем прижал Лу Тяньсина к себе,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устал, так что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знал невысказанный смысл этих слов, поэтому он мог только положить лоб на плечо своего возлюбленного и закрыть глаза, чтобы позволить мыслям уйти. Однако как люди могут контролировать мысли? Чем больше вы пытаетесь это сделать, тем меньше вы можете контролировать свое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бороться и решил поговорить об этом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очень сообразительна. Она заметила его мысли и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 критической ситуации. Раньше ты подвергался воздействию дождя и холода, а также эмоциональным взлетам и падениям. Если ты действительно будешь сейчас слишком много думать, то я боюсь, ты не сможешь справиться со своими эмоциями. Я думаю, что Фань Юньцин боится рассказать тебе все прямо сейчас потому что обеспокоен тем, что твое тело не выдержит этого. Так что старайся не беспокоиться хотя бы недолгое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думаешь, что в данной ситуации информация, которой я владею, довольно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раньше ты довольно много обманывал сам себе, так что лучше и сейчас сделай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почему-то не кажется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можно одновременно проткнуть оконную бумагу и не проткнуть ее? Пробитая дыра все еще была там. Если две стороны – это день и ночь, то вы можете отчетливо увидеть луч света, проникающий через дырку в окне, и он слишком яркий для того, чтобы его можно было игнорировать. Желание исследовать его является фатальным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была очень строгой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сделать сейчас, так это улучшить состояние своего тела для того, чтобы пережить последнюю принудительную трансформацию. Ты должен действительно выжить для того, чтобы иметь шанс изучить столь сложные вещи. В противном случае, в чем будет польза от того, что ты будешь все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начала говорить, ноги Лу Тяньсина начали болеть. Боль на этот раз была намного сильнее, чем в предыдущие три раза. Казалось, эффект накапливался с течением времени. Чем ближе было время трансформации, тем сильнее у него болели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удержаться от стона. Его пальцы крепко сжали одежду Фань Юньцина. Ощущения, которые он испытывал, были настолько болезненными, что ему хотелось отрезать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обнаружил, что его состояние ненормально. К сожалению, сейчас он совершенно ничего не мог сделать, поэтому он только крепче обнял своего возлюбленного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 если будет больно. Позволь мне попробовать, насколько сильна эта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