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Фуюань и Цзян Наньань проявили большой интерес к предложению Бэй Цюаня "попробовать другой подход".</w:t>
      </w:r>
    </w:p>
    <w:p w:rsidR="00BB20FC" w:rsidRPr="00357A74" w:rsidRDefault="00357A74" w:rsidP="00BB20FC">
      <w:pPr>
        <w:jc w:val="left"/>
        <w:rPr>
          <w:sz w:val="28"/>
          <w:lang w:val="en-US"/>
        </w:rPr>
      </w:pPr>
      <w:r w:rsidRPr="00357A74">
        <w:rPr>
          <w:sz w:val="28"/>
          <w:lang w:val="en-US"/>
        </w:rPr>
        <w:t>- Расскажи нам, расскажи! - в Цзян Наньане снова вспыхнул озорной дух. - Что мы будем делать дальше?</w:t>
      </w:r>
    </w:p>
    <w:p w:rsidR="00BB20FC" w:rsidRPr="00357A74" w:rsidRDefault="00357A74" w:rsidP="00BB20FC">
      <w:pPr>
        <w:jc w:val="left"/>
        <w:rPr>
          <w:sz w:val="28"/>
          <w:lang w:val="en-US"/>
        </w:rPr>
      </w:pPr>
      <w:r w:rsidRPr="00357A74">
        <w:rPr>
          <w:sz w:val="28"/>
          <w:lang w:val="en-US"/>
        </w:rPr>
        <w:t>- Всё просто, - ответил Бэй Цюань. - Неважно, кто создал "город Тяньюань", всё, что нам нужно сделать, это нарушить его планы.</w:t>
      </w:r>
    </w:p>
    <w:p w:rsidR="00BB20FC" w:rsidRPr="00357A74" w:rsidRDefault="00357A74" w:rsidP="00BB20FC">
      <w:pPr>
        <w:jc w:val="left"/>
        <w:rPr>
          <w:sz w:val="28"/>
          <w:lang w:val="en-US"/>
        </w:rPr>
      </w:pPr>
      <w:r w:rsidRPr="00357A74">
        <w:rPr>
          <w:sz w:val="28"/>
          <w:lang w:val="en-US"/>
        </w:rPr>
        <w:t>Затем он указал на ошибку, которую обнаружил ранее:</w:t>
      </w:r>
    </w:p>
    <w:p w:rsidR="00BB20FC" w:rsidRPr="00357A74" w:rsidRDefault="00357A74" w:rsidP="00BB20FC">
      <w:pPr>
        <w:jc w:val="left"/>
        <w:rPr>
          <w:sz w:val="28"/>
          <w:lang w:val="en-US"/>
        </w:rPr>
      </w:pPr>
      <w:r w:rsidRPr="00357A74">
        <w:rPr>
          <w:sz w:val="28"/>
          <w:lang w:val="en-US"/>
        </w:rPr>
        <w:t>- Помните реакцию Великого Мастера Тяньюаня, когда мы вошли в главный зал?</w:t>
      </w:r>
    </w:p>
    <w:p w:rsidR="00BB20FC" w:rsidRPr="00357A74" w:rsidRDefault="00357A74" w:rsidP="00BB20FC">
      <w:pPr>
        <w:jc w:val="left"/>
        <w:rPr>
          <w:sz w:val="28"/>
          <w:lang w:val="en-US"/>
        </w:rPr>
      </w:pPr>
      <w:r w:rsidRPr="00357A74">
        <w:rPr>
          <w:sz w:val="28"/>
          <w:lang w:val="en-US"/>
        </w:rPr>
        <w:t>Вэй Фуюань нахмурился и постарался вспомнить:</w:t>
      </w:r>
    </w:p>
    <w:p w:rsidR="00BB20FC" w:rsidRPr="00357A74" w:rsidRDefault="00357A74" w:rsidP="00BB20FC">
      <w:pPr>
        <w:jc w:val="left"/>
        <w:rPr>
          <w:sz w:val="28"/>
          <w:lang w:val="en-US"/>
        </w:rPr>
      </w:pPr>
      <w:r w:rsidRPr="00357A74">
        <w:rPr>
          <w:sz w:val="28"/>
          <w:lang w:val="en-US"/>
        </w:rPr>
        <w:t>- Разве он не сказал что-то вроде "Добро пожаловать"?</w:t>
      </w:r>
    </w:p>
    <w:p w:rsidR="00BB20FC" w:rsidRPr="00357A74" w:rsidRDefault="00357A74" w:rsidP="00BB20FC">
      <w:pPr>
        <w:jc w:val="left"/>
        <w:rPr>
          <w:sz w:val="28"/>
          <w:lang w:val="en-US"/>
        </w:rPr>
      </w:pPr>
      <w:r w:rsidRPr="00357A74">
        <w:rPr>
          <w:sz w:val="28"/>
          <w:lang w:val="en-US"/>
        </w:rPr>
        <w:t>- В тот момент он сказал: "Добро пожаловать всем вам", - напомнил Бэй Цюань. - Однако, похоже, изначально он просто хотел сказать "Добро пожаловать", а "всем вам" было добавлено чуть позже.</w:t>
      </w:r>
    </w:p>
    <w:p w:rsidR="00BB20FC" w:rsidRPr="00357A74" w:rsidRDefault="00357A74" w:rsidP="00BB20FC">
      <w:pPr>
        <w:jc w:val="left"/>
        <w:rPr>
          <w:sz w:val="28"/>
          <w:lang w:val="en-US"/>
        </w:rPr>
      </w:pPr>
      <w:r w:rsidRPr="00357A74">
        <w:rPr>
          <w:sz w:val="28"/>
          <w:lang w:val="en-US"/>
        </w:rPr>
        <w:t>Цзян Наньань моргнул:</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Бэй Цюань рассмеялся:</w:t>
      </w:r>
    </w:p>
    <w:p w:rsidR="00BB20FC" w:rsidRPr="00357A74" w:rsidRDefault="00357A74" w:rsidP="00BB20FC">
      <w:pPr>
        <w:jc w:val="left"/>
        <w:rPr>
          <w:sz w:val="28"/>
          <w:lang w:val="en-US"/>
        </w:rPr>
      </w:pPr>
      <w:r w:rsidRPr="00357A74">
        <w:rPr>
          <w:sz w:val="28"/>
          <w:lang w:val="en-US"/>
        </w:rPr>
        <w:t>- Это значит, что Великий Мастер Тяньюань, или, скорее, создатель города Тяньюань, понятия не имел, что мы втроём войдём туда.</w:t>
      </w:r>
    </w:p>
    <w:p w:rsidR="00BB20FC" w:rsidRPr="00357A74" w:rsidRDefault="00357A74" w:rsidP="00BB20FC">
      <w:pPr>
        <w:jc w:val="left"/>
        <w:rPr>
          <w:sz w:val="28"/>
          <w:lang w:val="en-US"/>
        </w:rPr>
      </w:pPr>
      <w:r w:rsidRPr="00357A74">
        <w:rPr>
          <w:sz w:val="28"/>
          <w:lang w:val="en-US"/>
        </w:rPr>
        <w:t>Затем Бэй Цюань тщательно объяснил свой анализ. Независимо от того, кто является истинным создателем "города Тяньюань", ясно, что он не может контролировать весь мир одновременно. Истинная сила, подобная силе мастера Бэй Цюаня - нынешнего Владыки Тайного Царства Чжулин - это мощное духовное сознание, способное охватить всё Царство. Оно могло почувствовать любого, кто входит или покидает Царство, поэтому для него невозможно не узнать, вошёл ли один человек или трое.</w:t>
      </w:r>
    </w:p>
    <w:p w:rsidR="00BB20FC" w:rsidRPr="00357A74" w:rsidRDefault="00357A74" w:rsidP="00BB20FC">
      <w:pPr>
        <w:jc w:val="left"/>
        <w:rPr>
          <w:sz w:val="28"/>
          <w:lang w:val="en-US"/>
        </w:rPr>
      </w:pPr>
      <w:r w:rsidRPr="00357A74">
        <w:rPr>
          <w:sz w:val="28"/>
          <w:lang w:val="en-US"/>
        </w:rPr>
        <w:t>А-Суну удалось покинуть Тайное Царство Чжулин со Знаменем Потерянного Бога и собственной лампой жизни после долгого периода тщательного планирования, к тому же он воспользовался ограничением духовного сознания мастера во время церемонии.</w:t>
      </w:r>
    </w:p>
    <w:p w:rsidR="00BB20FC" w:rsidRPr="00357A74" w:rsidRDefault="00357A74" w:rsidP="00BB20FC">
      <w:pPr>
        <w:jc w:val="left"/>
        <w:rPr>
          <w:sz w:val="28"/>
          <w:lang w:val="en-US"/>
        </w:rPr>
      </w:pPr>
      <w:r w:rsidRPr="00357A74">
        <w:rPr>
          <w:sz w:val="28"/>
          <w:lang w:val="en-US"/>
        </w:rPr>
        <w:t>Однако ситуация в городе Тяньюань сильно отличалась от Тайного Царства Чжулин. Как только они вошли туда, их встретил механический золотистый ретривер с четырьмя паучьими лапами. Он обратился к ним на "вы", словно они были единым целым.</w:t>
      </w:r>
    </w:p>
    <w:p w:rsidR="00BB20FC" w:rsidRPr="00357A74" w:rsidRDefault="00357A74" w:rsidP="00BB20FC">
      <w:pPr>
        <w:jc w:val="left"/>
        <w:rPr>
          <w:sz w:val="28"/>
          <w:lang w:val="en-US"/>
        </w:rPr>
      </w:pPr>
      <w:r w:rsidRPr="00357A74">
        <w:rPr>
          <w:sz w:val="28"/>
          <w:lang w:val="en-US"/>
        </w:rPr>
        <w:t>После этого Цзян Наньань спросил у существа имя Великого Мастера Тяньюаня. Оно попросило его перефразировать вопрос, и только после того, как Цзян Наньань использовал более прямолинейное выражение, существо дало ответ. Даже такой человек, как Бэй Цюань, не очень хорошо знакомый с компьютерами или онлайн-играми, легко мог заметить проблему.</w:t>
      </w:r>
    </w:p>
    <w:p w:rsidR="00BB20FC" w:rsidRPr="00357A74" w:rsidRDefault="00357A74" w:rsidP="00BB20FC">
      <w:pPr>
        <w:jc w:val="left"/>
        <w:rPr>
          <w:sz w:val="28"/>
          <w:lang w:val="en-US"/>
        </w:rPr>
      </w:pPr>
      <w:r w:rsidRPr="00357A74">
        <w:rPr>
          <w:sz w:val="28"/>
          <w:lang w:val="en-US"/>
        </w:rPr>
        <w:t>Механическая собака выглядела как персонаж из руководства для начинающих игроков, реагируя на всё так, словно была запрограммированным искусственным интеллектом. Она не могла различить, вошёл ли один человек или три, и могла отвечать только на вопросы, записанные её создателем.</w:t>
      </w:r>
    </w:p>
    <w:p w:rsidR="00BB20FC" w:rsidRPr="00357A74" w:rsidRDefault="00357A74" w:rsidP="00BB20FC">
      <w:pPr>
        <w:jc w:val="left"/>
        <w:rPr>
          <w:sz w:val="28"/>
          <w:lang w:val="en-US"/>
        </w:rPr>
      </w:pPr>
      <w:r w:rsidRPr="00357A74">
        <w:rPr>
          <w:sz w:val="28"/>
          <w:lang w:val="en-US"/>
        </w:rPr>
        <w:t>Также была интересна реакция Великого Мастера Тяньюаня. Он не контролировал "божественное сознание" всего царства, поэтому когда они вошли в главный зал, он, как обычно, поприветствовал только одного человека. Но затем он осознал, что вообще-то в зал вошли трое, и только после этого добавил "всем вам".</w:t>
      </w:r>
    </w:p>
    <w:p w:rsidR="00BB20FC" w:rsidRPr="00357A74" w:rsidRDefault="00357A74" w:rsidP="00BB20FC">
      <w:pPr>
        <w:jc w:val="left"/>
        <w:rPr>
          <w:sz w:val="28"/>
          <w:lang w:val="en-US"/>
        </w:rPr>
      </w:pPr>
      <w:r w:rsidRPr="00357A74">
        <w:rPr>
          <w:sz w:val="28"/>
          <w:lang w:val="en-US"/>
        </w:rPr>
        <w:t>Это доказывало две вещи.</w:t>
      </w:r>
    </w:p>
    <w:p w:rsidR="00BB20FC" w:rsidRPr="00357A74" w:rsidRDefault="00357A74" w:rsidP="00BB20FC">
      <w:pPr>
        <w:jc w:val="left"/>
        <w:rPr>
          <w:sz w:val="28"/>
          <w:lang w:val="en-US"/>
        </w:rPr>
      </w:pPr>
      <w:r w:rsidRPr="00357A74">
        <w:rPr>
          <w:sz w:val="28"/>
          <w:lang w:val="en-US"/>
        </w:rPr>
        <w:t>Во-первых, Великий Мастер Тяньюань не был запрограммированным персонажем, как механический золотистый ретривер - он оперативно реагировал на происходящее в городе.</w:t>
      </w:r>
    </w:p>
    <w:p w:rsidR="00BB20FC" w:rsidRPr="00357A74" w:rsidRDefault="00357A74" w:rsidP="00BB20FC">
      <w:pPr>
        <w:jc w:val="left"/>
        <w:rPr>
          <w:sz w:val="28"/>
          <w:lang w:val="en-US"/>
        </w:rPr>
      </w:pPr>
      <w:r w:rsidRPr="00357A74">
        <w:rPr>
          <w:sz w:val="28"/>
          <w:lang w:val="en-US"/>
        </w:rPr>
        <w:t>Во-вторых, весьма вероятно, что сознание создателя, по крайней мере его часть, должно существовать в городе Тяньюань, чтобы взаимодействовать с сознанием других и осуществлять "гипноз".</w:t>
      </w:r>
    </w:p>
    <w:p w:rsidR="00BB20FC" w:rsidRPr="00357A74" w:rsidRDefault="00357A74" w:rsidP="00BB20FC">
      <w:pPr>
        <w:jc w:val="left"/>
        <w:rPr>
          <w:sz w:val="28"/>
          <w:lang w:val="en-US"/>
        </w:rPr>
      </w:pPr>
      <w:r w:rsidRPr="00357A74">
        <w:rPr>
          <w:sz w:val="28"/>
          <w:lang w:val="en-US"/>
        </w:rPr>
        <w:t>- Создатель, вероятно, появляется в образе Великого Мастера Тяньюаня, чтобы проповедовать и гипнотизировать верующих, входящих в его царство, заставляя их верить, что они совершенствуют бессмертие, - Бэй Цюань улыбнулся: - Итак, теперь нам нужно освободить всех от влияния Великого Мастера Тяньюаня.</w:t>
      </w:r>
    </w:p>
    <w:p w:rsidR="00BB20FC" w:rsidRPr="00357A74" w:rsidRDefault="00357A74" w:rsidP="00BB20FC">
      <w:pPr>
        <w:jc w:val="left"/>
        <w:rPr>
          <w:sz w:val="28"/>
          <w:lang w:val="en-US"/>
        </w:rPr>
      </w:pPr>
      <w:r w:rsidRPr="00357A74">
        <w:rPr>
          <w:sz w:val="28"/>
          <w:lang w:val="en-US"/>
        </w:rPr>
        <w:t>__________________________</w:t>
      </w:r>
    </w:p>
    <w:p w:rsidR="00BB20FC" w:rsidRPr="00357A74" w:rsidRDefault="00357A74" w:rsidP="00BB20FC">
      <w:pPr>
        <w:jc w:val="left"/>
        <w:rPr>
          <w:sz w:val="28"/>
          <w:lang w:val="en-US"/>
        </w:rPr>
      </w:pPr>
      <w:r w:rsidRPr="00357A74">
        <w:rPr>
          <w:sz w:val="28"/>
          <w:lang w:val="en-US"/>
        </w:rPr>
        <w:t>7 сентября, вторник, 7:25 утра.</w:t>
      </w:r>
    </w:p>
    <w:p w:rsidR="00BB20FC" w:rsidRPr="00357A74" w:rsidRDefault="00357A74" w:rsidP="00BB20FC">
      <w:pPr>
        <w:jc w:val="left"/>
        <w:rPr>
          <w:sz w:val="28"/>
          <w:lang w:val="en-US"/>
        </w:rPr>
      </w:pPr>
      <w:r w:rsidRPr="00357A74">
        <w:rPr>
          <w:sz w:val="28"/>
          <w:lang w:val="en-US"/>
        </w:rPr>
        <w:t>Прошла ровно неделя с тех пор, как они с Бэй Цюанем разработали план. Хотя дело Врат двух полюсов и города Тяньюань ещё не было раскрыто, в прошлый четверг [Жуткий ночной разговор] всё равно, как обычно, вышел в эфир. На этой неделе им повезло столкнуться с относительно простым делом, и они всего за четыре дня успешно нашли бухгалтера, одержимого Хуэй Гуем.</w:t>
      </w:r>
    </w:p>
    <w:p w:rsidR="00BB20FC" w:rsidRPr="00357A74" w:rsidRDefault="00357A74" w:rsidP="00BB20FC">
      <w:pPr>
        <w:jc w:val="left"/>
        <w:rPr>
          <w:sz w:val="28"/>
          <w:lang w:val="en-US"/>
        </w:rPr>
      </w:pPr>
      <w:r w:rsidRPr="00357A74">
        <w:rPr>
          <w:sz w:val="28"/>
          <w:lang w:val="en-US"/>
        </w:rPr>
        <w:t>К счастью, это дело не заняло много времени, поэтому днём ​​Бэй Цюань, Вэй Фуюань и Цзян Наньань могли заниматься расследованием нового дела, а ночью - расследованием Врат двух полюсов, вот только...</w:t>
      </w:r>
    </w:p>
    <w:p w:rsidR="00BB20FC" w:rsidRPr="00357A74" w:rsidRDefault="00357A74" w:rsidP="00BB20FC">
      <w:pPr>
        <w:jc w:val="left"/>
        <w:rPr>
          <w:sz w:val="28"/>
          <w:lang w:val="en-US"/>
        </w:rPr>
      </w:pPr>
      <w:r w:rsidRPr="00357A74">
        <w:rPr>
          <w:sz w:val="28"/>
          <w:lang w:val="en-US"/>
        </w:rPr>
        <w:t>Вэй Фуюань, будучи студентом, должен был в сентябре начать учёбу. Но поскольку он перешёл на последний курс и теперь проходил стажировку, находчивый юноша выбрал стажировку на радиостанции "Саньтучуань", идеально решив проблему.</w:t>
      </w:r>
    </w:p>
    <w:p w:rsidR="00BB20FC" w:rsidRPr="00357A74" w:rsidRDefault="00357A74" w:rsidP="00BB20FC">
      <w:pPr>
        <w:jc w:val="left"/>
        <w:rPr>
          <w:sz w:val="28"/>
          <w:lang w:val="en-US"/>
        </w:rPr>
      </w:pPr>
      <w:r w:rsidRPr="00357A74">
        <w:rPr>
          <w:sz w:val="28"/>
          <w:lang w:val="en-US"/>
        </w:rPr>
        <w:t>Они недавно проснулись ото сна и были в очень приятном настроении. После почти двух недель расследования дела Врат двух полюсов они наконец-то добились прогресса. Зная, что метод Великого Мастера Тяньюаня включает гипноз, Бэй Цюань, естественно, нашёл способ справиться с ним.</w:t>
      </w:r>
    </w:p>
    <w:p w:rsidR="00BB20FC" w:rsidRPr="00357A74" w:rsidRDefault="00357A74" w:rsidP="00BB20FC">
      <w:pPr>
        <w:jc w:val="left"/>
        <w:rPr>
          <w:sz w:val="28"/>
          <w:lang w:val="en-US"/>
        </w:rPr>
      </w:pPr>
      <w:r w:rsidRPr="00357A74">
        <w:rPr>
          <w:sz w:val="28"/>
          <w:lang w:val="en-US"/>
        </w:rPr>
        <w:t>Во сне он не мог призвать кисть Цингуан Вьентьян, но мог заранее подготовить необходимые талисманы и найти способ "перенести" их в тайное царство. Что касается способа переноса, он был немного забавным - Бэй Цюань писал талисманы на телах своих двух помощников.</w:t>
      </w:r>
    </w:p>
    <w:p w:rsidR="00BB20FC" w:rsidRPr="00357A74" w:rsidRDefault="00357A74" w:rsidP="00BB20FC">
      <w:pPr>
        <w:jc w:val="left"/>
        <w:rPr>
          <w:sz w:val="28"/>
          <w:lang w:val="en-US"/>
        </w:rPr>
      </w:pPr>
      <w:r w:rsidRPr="00357A74">
        <w:rPr>
          <w:sz w:val="28"/>
          <w:lang w:val="en-US"/>
        </w:rPr>
        <w:t>Вэй Фуюань и Цзян Наньань чувствовали себя живыми холстами, каждый вечер снимая рубашки и протягивая руки, чтобы Бэй Цюань писал на них заклинания. Босс Бэй объяснил, что эти талисманы используются для сбора и концентрации духовной энергии, и оказывают успокаивающее воздействие. Конечно, это не значит, что чем больше талисманов нарисовано, тем лучше. Если бы речь шла только о них троих, им бы не было необходимости расписывать четыре руки.</w:t>
      </w:r>
    </w:p>
    <w:p w:rsidR="00BB20FC" w:rsidRPr="00357A74" w:rsidRDefault="00357A74" w:rsidP="00BB20FC">
      <w:pPr>
        <w:jc w:val="left"/>
        <w:rPr>
          <w:sz w:val="28"/>
          <w:lang w:val="en-US"/>
        </w:rPr>
      </w:pPr>
      <w:r w:rsidRPr="00357A74">
        <w:rPr>
          <w:sz w:val="28"/>
          <w:lang w:val="en-US"/>
        </w:rPr>
        <w:t>Эти талисманы готовились для других гостей города Тяньюань. В течение следующей недели, каждую ночь, когда они втроём входили в город, Бэй Цюань "забирал" заранее написанные заклинания из рук Вэй Фуюаня и Цзян Наньаня, держал их в ладони, а затем незаметно передавал другим.</w:t>
      </w:r>
    </w:p>
    <w:p w:rsidR="00BB20FC" w:rsidRPr="00357A74" w:rsidRDefault="00357A74" w:rsidP="00BB20FC">
      <w:pPr>
        <w:jc w:val="left"/>
        <w:rPr>
          <w:sz w:val="28"/>
          <w:lang w:val="en-US"/>
        </w:rPr>
      </w:pPr>
      <w:r w:rsidRPr="00357A74">
        <w:rPr>
          <w:sz w:val="28"/>
          <w:lang w:val="en-US"/>
        </w:rPr>
        <w:t>Конечно, простые успокаивающие талисманы не могли полностью снять печати, которые Великий Мастер Тяньюань наложил на умы этих людей, но они могли предотвратить дальнейшее влияние его учений. Постепенно люди обнаружили, что учения их учителя стали неясными, трудными для понимания и скучными. Чувство просветления, которое они испытывали несколько дней назад, полностью исчезло.</w:t>
      </w:r>
    </w:p>
    <w:p w:rsidR="00BB20FC" w:rsidRPr="00357A74" w:rsidRDefault="00357A74" w:rsidP="00BB20FC">
      <w:pPr>
        <w:jc w:val="left"/>
        <w:rPr>
          <w:sz w:val="28"/>
          <w:lang w:val="en-US"/>
        </w:rPr>
      </w:pPr>
      <w:r w:rsidRPr="00357A74">
        <w:rPr>
          <w:sz w:val="28"/>
          <w:lang w:val="en-US"/>
        </w:rPr>
        <w:t>Хотя голос Великого Мастера Тяньюаня оставался глубоким и звучным, и он ритмично и мелодично декламировал священные тексты, те потеряли всю свою привлекательность для слушателей.</w:t>
      </w:r>
    </w:p>
    <w:p w:rsidR="00BB20FC" w:rsidRPr="00357A74" w:rsidRDefault="00357A74" w:rsidP="00BB20FC">
      <w:pPr>
        <w:jc w:val="left"/>
        <w:rPr>
          <w:sz w:val="28"/>
          <w:lang w:val="en-US"/>
        </w:rPr>
      </w:pPr>
      <w:r w:rsidRPr="00357A74">
        <w:rPr>
          <w:sz w:val="28"/>
          <w:lang w:val="en-US"/>
        </w:rPr>
        <w:t>Поначалу люди ещё могли терпеливо слушать. Но вскоре они невольно отвлекались, задумывались о чём-то своём и даже засыпали. Наконец, после более чем получаса прослушивания "священных текстов", кто-то больше не выдержал и поднял руку, чтобы задать вопрос.</w:t>
      </w:r>
    </w:p>
    <w:p w:rsidR="00BB20FC" w:rsidRPr="00357A74" w:rsidRDefault="00357A74" w:rsidP="00BB20FC">
      <w:pPr>
        <w:jc w:val="left"/>
        <w:rPr>
          <w:sz w:val="28"/>
          <w:lang w:val="en-US"/>
        </w:rPr>
      </w:pPr>
      <w:r w:rsidRPr="00357A74">
        <w:rPr>
          <w:sz w:val="28"/>
          <w:lang w:val="en-US"/>
        </w:rPr>
        <w:t>Сидящий на троне Великий Мастер Тяньюань был слишком поглощён своей лекцией, чтобы сразу заметить шум внизу, и продолжил объяснять значение фразы "великий Дао бесформен, он порождает небо и землю; великий Дао бесчувственен, он управляет солнцем и луной".</w:t>
      </w:r>
    </w:p>
    <w:p w:rsidR="00BB20FC" w:rsidRPr="00357A74" w:rsidRDefault="00357A74" w:rsidP="00BB20FC">
      <w:pPr>
        <w:jc w:val="left"/>
        <w:rPr>
          <w:sz w:val="28"/>
          <w:lang w:val="en-US"/>
        </w:rPr>
      </w:pPr>
      <w:r w:rsidRPr="00357A74">
        <w:rPr>
          <w:sz w:val="28"/>
          <w:lang w:val="en-US"/>
        </w:rPr>
        <w:t>- Великий Мастер! - заговорил мужчина, подняв руку.</w:t>
      </w:r>
    </w:p>
    <w:p w:rsidR="00BB20FC" w:rsidRPr="00357A74" w:rsidRDefault="00357A74" w:rsidP="00BB20FC">
      <w:pPr>
        <w:jc w:val="left"/>
        <w:rPr>
          <w:sz w:val="28"/>
          <w:lang w:val="en-US"/>
        </w:rPr>
      </w:pPr>
      <w:r w:rsidRPr="00357A74">
        <w:rPr>
          <w:sz w:val="28"/>
          <w:lang w:val="en-US"/>
        </w:rPr>
        <w:t>Вэй Фуюань узнал его. Это был тот самый молодой человек, который сидел перед ним в первый день их прихода сюда, примерно того же возраста, что и он сам. А рядом с ним сидела девушка чуть помладше. Судя по возрасту и внешности, они должны быть братом и сестрой.</w:t>
      </w:r>
    </w:p>
    <w:p w:rsidR="00BB20FC" w:rsidRPr="00357A74" w:rsidRDefault="00357A74" w:rsidP="00BB20FC">
      <w:pPr>
        <w:jc w:val="left"/>
        <w:rPr>
          <w:sz w:val="28"/>
          <w:lang w:val="en-US"/>
        </w:rPr>
      </w:pPr>
      <w:r w:rsidRPr="00357A74">
        <w:rPr>
          <w:sz w:val="28"/>
          <w:lang w:val="en-US"/>
        </w:rPr>
        <w:t>- Великий Мастер! Великий Мастер! - молодой человек дважды окликнул его.</w:t>
      </w:r>
    </w:p>
    <w:p w:rsidR="00BB20FC" w:rsidRPr="00357A74" w:rsidRDefault="00357A74" w:rsidP="00BB20FC">
      <w:pPr>
        <w:jc w:val="left"/>
        <w:rPr>
          <w:sz w:val="28"/>
          <w:lang w:val="en-US"/>
        </w:rPr>
      </w:pPr>
      <w:r w:rsidRPr="00357A74">
        <w:rPr>
          <w:sz w:val="28"/>
          <w:lang w:val="en-US"/>
        </w:rPr>
        <w:t>Великий Мастер Тяньюань остановился. Он молчал целых три секунды, прежде чем заговорить низким голосом:</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Молодой человек встал и почтительно ответил:</w:t>
      </w:r>
    </w:p>
    <w:p w:rsidR="00BB20FC" w:rsidRPr="00357A74" w:rsidRDefault="00357A74" w:rsidP="00BB20FC">
      <w:pPr>
        <w:jc w:val="left"/>
        <w:rPr>
          <w:sz w:val="28"/>
          <w:lang w:val="en-US"/>
        </w:rPr>
      </w:pPr>
      <w:r w:rsidRPr="00357A74">
        <w:rPr>
          <w:sz w:val="28"/>
          <w:lang w:val="en-US"/>
        </w:rPr>
        <w:t>- У меня есть вопрос к Великому Мастеру.</w:t>
      </w:r>
    </w:p>
    <w:p w:rsidR="00BB20FC" w:rsidRPr="00357A74" w:rsidRDefault="00357A74" w:rsidP="00BB20FC">
      <w:pPr>
        <w:jc w:val="left"/>
        <w:rPr>
          <w:sz w:val="28"/>
          <w:lang w:val="en-US"/>
        </w:rPr>
      </w:pPr>
      <w:r w:rsidRPr="00357A74">
        <w:rPr>
          <w:sz w:val="28"/>
          <w:lang w:val="en-US"/>
        </w:rPr>
        <w:t>Тот явно этого не ожидал. На этот раз он молчал ещё дольше.</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Наконец, Великий Мастер Тяньюань холодно произнёс одно слово, по его тону было ясно, что он недоволен. Юноша выпрямился. Голос его оставался очень почтительным, но заданный им вопрос был довольно острым:</w:t>
      </w:r>
    </w:p>
    <w:p w:rsidR="00BB20FC" w:rsidRPr="00357A74" w:rsidRDefault="00357A74" w:rsidP="00BB20FC">
      <w:pPr>
        <w:jc w:val="left"/>
        <w:rPr>
          <w:sz w:val="28"/>
          <w:lang w:val="en-US"/>
        </w:rPr>
      </w:pPr>
      <w:r w:rsidRPr="00357A74">
        <w:rPr>
          <w:sz w:val="28"/>
          <w:lang w:val="en-US"/>
        </w:rPr>
        <w:t>- Я хотел бы спросить Великого Мастера, что означает "Сохранение небытия, защита бытия. Достижение в одно мгновение. Возвращение на ветру, слияние и объединение. Сто дней духовной практики"?</w:t>
      </w:r>
    </w:p>
    <w:p w:rsidR="00BB20FC" w:rsidRPr="00357A74" w:rsidRDefault="00357A74" w:rsidP="00BB20FC">
      <w:pPr>
        <w:jc w:val="left"/>
        <w:rPr>
          <w:sz w:val="28"/>
          <w:lang w:val="en-US"/>
        </w:rPr>
      </w:pPr>
      <w:r w:rsidRPr="00357A74">
        <w:rPr>
          <w:sz w:val="28"/>
          <w:lang w:val="en-US"/>
        </w:rPr>
        <w:t>Это были фразы, упомянутые ранее Великим Мастером Тяньюанем из "Дивной сутры печати сердца Нефритового Императора", которая послужила основой для практики совершенствования судьбы. Хотя Бэй Цюань практиковал искусство талисманов и печатей, он, естественно, также понимал эти основополагающие писания. А поскольку Великий Мастер Тяньюань взял на себя роль учителя, читающего проповедь, для него должно было быть вполне естественно делиться знаниями и с лёгкостью отвечать на вопросы учеников.</w:t>
      </w:r>
    </w:p>
    <w:p w:rsidR="00BB20FC" w:rsidRPr="00357A74" w:rsidRDefault="00357A74" w:rsidP="00BB20FC">
      <w:pPr>
        <w:jc w:val="left"/>
        <w:rPr>
          <w:sz w:val="28"/>
          <w:lang w:val="en-US"/>
        </w:rPr>
      </w:pPr>
      <w:r w:rsidRPr="00357A74">
        <w:rPr>
          <w:sz w:val="28"/>
          <w:lang w:val="en-US"/>
        </w:rPr>
        <w:t>Однако старик на троне молчал. Через некоторое время он внезапно закричал:</w:t>
      </w:r>
    </w:p>
    <w:p w:rsidR="00BB20FC" w:rsidRPr="00357A74" w:rsidRDefault="00357A74" w:rsidP="00BB20FC">
      <w:pPr>
        <w:jc w:val="left"/>
        <w:rPr>
          <w:sz w:val="28"/>
          <w:lang w:val="en-US"/>
        </w:rPr>
      </w:pPr>
      <w:r w:rsidRPr="00357A74">
        <w:rPr>
          <w:sz w:val="28"/>
          <w:lang w:val="en-US"/>
        </w:rPr>
        <w:t>- Как ты смеешь! - Затем Великий Мастер Тяньюань ударил по столу и встал: - Мятежный ученик, как ты смеешь прерывать мою проповедь!</w:t>
      </w:r>
    </w:p>
    <w:p w:rsidR="00BB20FC" w:rsidRPr="00357A74" w:rsidRDefault="00357A74" w:rsidP="00BB20FC">
      <w:pPr>
        <w:jc w:val="left"/>
        <w:rPr>
          <w:sz w:val="28"/>
          <w:lang w:val="en-US"/>
        </w:rPr>
      </w:pPr>
      <w:r w:rsidRPr="00357A74">
        <w:rPr>
          <w:sz w:val="28"/>
          <w:lang w:val="en-US"/>
        </w:rPr>
        <w:t>Сказав это, старик взмахнул рукавом и отбросил всех учеников, находившихся внизу, прочь. Бэй Цюань и остальные тут же очнулись от сна; Великий Мастер изгнал их из города Тяньюань.</w:t>
      </w:r>
    </w:p>
    <w:p w:rsidR="00BB20FC" w:rsidRPr="00357A74" w:rsidRDefault="00357A74" w:rsidP="00BB20FC">
      <w:pPr>
        <w:jc w:val="left"/>
        <w:rPr>
          <w:sz w:val="28"/>
          <w:lang w:val="en-US"/>
        </w:rPr>
      </w:pPr>
      <w:r w:rsidRPr="00357A74">
        <w:rPr>
          <w:sz w:val="28"/>
          <w:lang w:val="en-US"/>
        </w:rPr>
        <w:t>После этого дня они больше никогда не видели ни молодого человека, задавшего вопрос, ни его сестру. Бэй Цюань предположил, что создатель сна внёс этих двоих в чёрный список, чтобы они больше не доставляли каких-либо неприятностей. Однако даже после избавления от нарушителя спокойствия ситуация великого мастера Тяньюаня не улучшилась. Каждую ночь всё больше и больше людей выражали сомнения в его проповедях.</w:t>
      </w:r>
    </w:p>
    <w:p w:rsidR="00BB20FC" w:rsidRPr="00357A74" w:rsidRDefault="00357A74" w:rsidP="00BB20FC">
      <w:pPr>
        <w:jc w:val="left"/>
        <w:rPr>
          <w:sz w:val="28"/>
          <w:lang w:val="en-US"/>
        </w:rPr>
      </w:pPr>
      <w:r w:rsidRPr="00357A74">
        <w:rPr>
          <w:sz w:val="28"/>
          <w:lang w:val="en-US"/>
        </w:rPr>
        <w:t>Благодаря действию успокаивающего талисмана гипноз Великого Мастера Тяньюаня перестал воздействовать на умы людей. И когда те начали мыслить рационально, любой из них мог почувствовать, что происходит что-то неладное. В результате проповеди Великого Мастера Тяньюаня часто прерывались, и ему приходилось изгонять всё больше и больше учеников.</w:t>
      </w:r>
    </w:p>
    <w:p w:rsidR="00BB20FC" w:rsidRPr="00357A74" w:rsidRDefault="00357A74" w:rsidP="00BB20FC">
      <w:pPr>
        <w:jc w:val="left"/>
        <w:rPr>
          <w:sz w:val="28"/>
          <w:lang w:val="en-US"/>
        </w:rPr>
      </w:pPr>
      <w:r w:rsidRPr="00357A74">
        <w:rPr>
          <w:sz w:val="28"/>
          <w:lang w:val="en-US"/>
        </w:rPr>
        <w:t>Что ещё важнее, старик не мог отключить интернет-соединение этих людей в реальности, даже несмотря на то, что мог изгнать своих непокорных учеников из города Тяньюань. Три дня назад на форуме анонимных пользователей появилось новое сообщение, автор которого критиковал Врата двух полюсов, называя их мошенничеством.</w:t>
      </w:r>
    </w:p>
    <w:p w:rsidR="00BB20FC" w:rsidRPr="00357A74" w:rsidRDefault="00357A74" w:rsidP="00BB20FC">
      <w:pPr>
        <w:jc w:val="left"/>
        <w:rPr>
          <w:sz w:val="28"/>
          <w:lang w:val="en-US"/>
        </w:rPr>
      </w:pPr>
      <w:r w:rsidRPr="00357A74">
        <w:rPr>
          <w:sz w:val="28"/>
          <w:lang w:val="en-US"/>
        </w:rPr>
        <w:t>В первом же сообщении он не только публично разоблачил "город Тяньюань", находящийся за Вратами двух полюсов, но и подробно описал свой собственный опыт. В конце он гневно заявил, что всё просветление и совершенствование - это фальшивка, а Великий Мастер Тяньюань - всего лишь невежественный мошенник.</w:t>
      </w:r>
    </w:p>
    <w:p w:rsidR="00BB20FC" w:rsidRPr="00357A74" w:rsidRDefault="00357A74" w:rsidP="00BB20FC">
      <w:pPr>
        <w:jc w:val="left"/>
        <w:rPr>
          <w:sz w:val="28"/>
          <w:lang w:val="en-US"/>
        </w:rPr>
      </w:pPr>
      <w:r w:rsidRPr="00357A74">
        <w:rPr>
          <w:sz w:val="28"/>
          <w:lang w:val="en-US"/>
        </w:rPr>
        <w:t>Это сообщение было подобно огромному камню, брошенному в озеро, мгновенно поднявшему тысячи волн.</w:t>
      </w:r>
    </w:p>
    <w:p w:rsidR="00BB20FC" w:rsidRPr="00357A74" w:rsidRDefault="00357A74" w:rsidP="00BB20FC">
      <w:pPr>
        <w:jc w:val="left"/>
        <w:rPr>
          <w:sz w:val="28"/>
          <w:lang w:val="en-US"/>
        </w:rPr>
      </w:pPr>
      <w:r w:rsidRPr="00357A74">
        <w:rPr>
          <w:sz w:val="28"/>
          <w:lang w:val="en-US"/>
        </w:rPr>
        <w:t>Форум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http://bllate.org/book/14587/1320820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