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я внезапно начал учиться анатомии и создавать модели человека под руководством Джейда. Начав с костей, мы постепенно расширили область до суставов, мышц и сухожилий. Твёрдые кости были не так уж сложны, но всё остальное стало действительно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 Юн Дже. Ты опять сделал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Джейд ругал меня, он использовал «маленького Юн Дже». В его руках улучшенная кукла двигалась гораздо естественнее, используя кости и мышцы из новых материалов. Кукла, прыгавшая вверх-вниз с подпрыгивающим круглым животиком, встала криво и топнула ногой, будто в неё вселился сам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сделаешь, пальцы сложатся назад. Ты дурак? Или тебе просто кажется, что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мог же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которую даже обезьяны не совершают. Ки Юн Дже. Ты хуже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аж задымился от злости. В прошлый раз, когда я спросил, откуда он знает, что даже обезьяны так не делают, меня просто высмеяли. Джейд заткнул меня, заявив, что обезьяны не моделируют руки и не делают таких ошибок.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отсоединял сухожилие, прикреплённое к модели, я пробормотал себе под нос, что ещё посмотрим, кто кого. Джейд, похоже, всё услышал. «Маленький Юн Дже» тут же повернулся ко мне и начал трясти задницей. Это было крайне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«маленького Юн Дже», который яростно вертел попой. Но как только начал массировать его, представляя на месте Джейда, злость тут же начала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«Тактильные ощущения реально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головой ушёл в разминание куклы, чувствуя, как гнев испаряется. Я пощипал её круглый живот, затем помял упругие ягодицы. Джейд, наблюдавший за этим,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мнешь эту попу…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Это странно только потому, что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покраснело. Я просто мял куклу, но с подачи Джейда это звучало ужасно двусмысленно. Я начал протестовать, но Джейд только покачал головой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отрицать… но… тактильные ощущения у неё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наслаждаешься массажем своей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её трогал?! Откуда ты вообще знаешь, похожи они или нет?! Я закричал, а Джейд лишь пожал плечами, будто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возразить, как вдруг кто-то постучал в дверь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Ки Хён Джу. Услышав «входи», она открыла дверь, но внутрь не зашла — только высунулась и окликнула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 Юн Дже. Ты чего не готовишься?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Если застрять в мастерской Джейда, легко всё забыть. Благодаря этому я хоть ненадолго перестал думать об Им Хва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«маленького Юн Дже» на стол Джейда, сказал, что ухожу, и поспешил вслед за Ки Хён Джу. И тут мне вспомнились слова Джейда, и я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правда…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 протянул руку назад и сжал свою ягодицу… …Вроде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 последовал за ней сразу, Ки Хён Джу обернулась и, увидев, что я делаю, была явно шокирована. На её лице промелькнуло что-то вроде отвращения. Я покраснел и пробормотал, что ничего такого, и поспешил догнать её. Она, хоть и сделала вид, что ничего страшного, больше меня не упрекала.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так что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пошёл за Ки Хён Джу, весь смятый. Переодевшись и сев в предоставленную машину, я прибыл в зал слушаний.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сообщил мне ранее представитель, начались парламентские слушания. Как только я вошёл, множество взглядов устремились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доброжелательными, некоторые явно осуждающими. Я сделал вид, что ничего не замечаю, и сел на отведённое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оставалось немного времени, и я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такое по телевизору, но впервые сижу здесь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пил воду, поставленную на стол, и изучал лица в зале, я заметил одного человека, от которого исходила явная неприязнь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он покалечил своего соперника, но, как ни странно, до сих пор занимал политическую должность. Хотя, если подумать… разве не говорят, что даже после банкротства богач ещё три года живёт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было вполне естественно, что он продолжал политическую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Слушание по делу Гильдии «Небула» объявляется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был немного в прострации, время пролетело незаметно. Председатель выступил с вводной речью, и я принёс присягу как свидетель, обязуясь не давать ложных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заранее подготовился к предполагаемым вопросам, отвечал уверенно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Гильдии «Небула» нет цели контролировать другие гильдии. Более того, мы не стремимся к монополии на рейды.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малые и средние гильдии выдвигают такие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это интересно. Гильдия «Небула» вступила в эпоху врат и прошла через множество проб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погибли или были ранены на этом пути. Я не хотел, чтобы члены моей гильдии умирали или страдали, и Квон Дже Хёк, неофициальный ранкер номер один, сделал всё, чтобы исполнить мою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никто из членов Гильдии «Небула» не стал жертвой, и они смогли преодолеть страх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другие гильдии были не такими. В этом и заключается разница между «Небулой», которая систематически растила участников с тех пор, как способности стали известны, и гильдиями, которые поспешно набрали людей и неумело создали структуры уже после появления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заметно поёжились от моих слов. Похоже, это были те самые, кто покрывал эти мелкие и средние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смерти естественно. Но мы победили, и поэтому могли атаковать врата без колебаний. А другие гильдии нет. Они хотели получить выгоду, но не были готовы к потерям. Вот почему «Небула» как бы невольно монополизировала врата. Если бы я действительно хотел монополии, то использовал бы только членов «Небулы» во всех рейдах. Однако мы стремились к сосуществованию, поэтому приглашали и другие гильдии, сотрудничали. И ни разу за всё это время я не получил откатов или действовал в корыстных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с уверенностью. Потому что действительно не получил с этого ни одной лишней воны. Пусть кто-то и подлизывался ко мне, но я этим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принималось решение об атаке врат, мы открыто объявляли набор гильдий-союзников. Обычно выбиралась хотя бы одна гильдия, в случае сложных рейдов — до трёх-четырёх.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понимали, что могут возникнуть подозрения, если кого-то обойдут, поэтому этим вопросом занимались я и Ки Хён Джу. Именно поэтому я мог говорить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все остальные, но Ки Хён Джу упрямая и гордится «Сонун». Она бы никогда не запачкала руки такой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 кто меня атаковал, и сами это понимали, поэтому лишь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вроде как, есть неравенство в распределении наград за рейды…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итоге обсуждение перешло к теме распределения наград за стратегию. Но и мне тоже было что сказать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за стратегию выплачиваются в зависимости от вклада. Чем выше вклад, тем больше ты получаешь, и наоборот: если вклад низкий получаешь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сама «Небула» оценивает вклад! Конечно, тут будет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 глядя на конгрессмена, который, как будто поймал меня с поличным, закричал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посмотрим на факты. Представим ситуацию: Гильдия «Небула» и другая гильдия проводят совместный рейд. Во-первых, «Небула» предоставляет все расходники, необходимые для первого захода. Даже те, что будут использовать члены других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другим достаточно принести с собой только броню и оружие. Всё остальное предоставляет «Сонун».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большинстве случаев разведку внутри врат проводит Гильдия «Небула». Конечно, другие гильдии могут принять участие в разведке, если захотят, но на практике это почти всегда делает только «Небула». Знаете, почему, господин депутат?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большинстве гильдий есть только игроки, годные на роль дамагеров или танков. Даже если есть поддержка, то максимум хилер. То есть почти нет людей с разведывательными способностями. Потому что эти люди погибли или получили серьёзные травмы в самом начале эры врат и были вынуждены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лишь у немногих гильдий есть полноценные разведывательные отряды. Конгрессмен, атаковавший меня, промямлил и отвёл взгляд, будто ему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оставшуюся часть стратегии мы выполняем вместе. И после всего этого они жалуются на несправедливое распределение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расправил руки и показал десять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общее вознаграждение за зачистку врат 10 единиц. Примерно 4 из них уходят на налоги и оплату владельцу земли, где появились врата, или охотнику на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цифра меньше, но округлим для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оставшихся 6, если делить пополам, получится по 3. В идеале делить поровну. Но учитывая, что мы берём на себя обеспечение всем необходимым и риск разведки, соотношение становится 4 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расчёт не такой простой. Он учитывает количество мастеров в гильдии, участвующих в разведке и рейде, но на слушаниях я привёл обобщённый пример. На деле итоговые проценты примерно такие же, просто с поправками.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Стратегией руководит «Сонун». Если бы мы хотели, могли бы забирать себе все 6. Если бы не стремились к сосуществованию. Но раз уж мы отдали 2 ради совместной работы… разве это не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страдальческое лицо. Специально, чтобы те, кто смотрят слушание в прямом эфире по всей стране,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хотят сделать из меня злодея любой ценой…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и правда в чём-то провинился, ладно. Но в такой ситуации я только искренне выразил возмущение. Это был момент, когда исход слушания, казалось, склонялся в мою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один человек, до сих пор хранивший молчание. Я напрягся: из всех, кто был мне недоброжелателем, он был единственным, кто до сих пор не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внимательно смотрел, пытаясь понять, о чём он заговорит, и вот мой противник Го Ко Хёк, лидер Всемирной партии,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интересует не столько процент, сколько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возобновилась наша старая вражда, начавшаяся три года назад, когда его внук попал в неприятности в старшей школе Сонун.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