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хижина и так была тесной, а после того, как Син Юэ сделал шаг вперёд, расстояние между ними сократилось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Юэ был холодным, выражение лица – угрожающим. Он никогда не разговаривал с Хуайцзяо мягко, а сейчас и вовсе выглядел так, будто вот-вот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буквально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мужчины захлопнулась, отрезав полуденный свет. Атмосфера внутри и снаружи была совершенно разной. Хуайцзяо в панике отступил на два шага,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избегаешь меня? – Син Юэ фыркнул, неспешно следуя за ним, уголки губ криво изогнулись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Хуайцзяо упёрся в покрытый пылью деревянный стол. Отступать было некуда. Он робко поднял глаза на Син Юэ и, после долгих раздумий, осторожно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думал… что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тебе не нравилось, когда я к тебе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выдумка. Хуайцзяо и понятия не имел, как они общались раньше. За этот короткий день он успел лишь понять, что их отношения были далеки от равных – даже хуже, чем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Син Юэ с таким отвращением уклонился, когда он протянул руку за помощью перед 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не хотел тебя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игра на жалость. В душе Хуайцзяо молился, чтобы Син Юэ возненавидел его окончательно – в идеале, даже не смотрел бы в его сторону. Лишь бы не вот это: молча загонять его в тесный чулан и пялиться, словно собираясь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Син Юэ дёрнулась, его жёсткое выражение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остались такими же резкими: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Хуайцзяо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настолько, что он невольно замолкал, когда тот со слезами на глазах просил «не кричать». Достал настолько, что не мог сдержать язвительных комментариев, видя, как его несут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настолько, что дважды вмешивался, когда другие пытались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достал из кармана спрей от ушибов. Казалось, он собирался…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мне на корточки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Даже делая доброе дело, он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хотел что-то сказать, но он был значительно ниже Син Юэ. Чтобы обработать колени, тому пришлось 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представить не мог, чтобы Син Юэ опустился перед ним на колени. Казалось, одно только предложение закончится побоями.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сам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массировать? – Син Юэ нахмурился. – Без растирания ты что, так и будешь хромать, пока тебя кто-нибудь таскает?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закрыл рот. Син Юэ явно был недоволен тем, что утром его нёс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Син Юэ был невыносим, а переговоры с ним – невозможны. Хуайцзяо огляделся. Единственная более-менее высокая поверхность в хижине – покрытый толстым слоем пыли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поморщился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 такой грязный…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был покрыт пылью с головы до ног, лицо в серых разводах – точь-в-точь как вчера после падения с третьего этажа. И всё равно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это одновременно бесило и лишало дара речи. С тёмным лицом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одним движением скинул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парка шлёпнулась на стол,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остолбенел. Только когда Син Юэ нетерпеливо на него взглянул, он наконец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Чёрт, никак не ожидал, что это будет агрессивный пёс-защитник.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Блядь, какие же мои ожидания были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Загнал в чулан, а всё ради мазилки для коленок – я в ахуе.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Я плохая мамочка, но я тайно надеялась на что-то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Цзяо-Цзяо хороший, а муж плохой – хочу, чтобы плохие парни его трахнули.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краснею. (Врёт.)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порозовели, пока он закатывал штанину. Син Юэ заметил, но промолчал. Когда колено обнажилось, он наконец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выглядел ужасно. Вчера это было просто покраснение, а теперь колено распухло и посинело. На фоне розоватой кожи это смотрелось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даже не подумал обработать это? – его тон был резким. – Кому ты тут строишь из себя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Син Юэ физически не способен на мягкость. Лёгкое облегчение, вызванное его жестом с курткой, тут же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внезапно уступил место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отвернулся первым, – тихо сказал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протянул руку, но ты позволил мне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 Юэ на его колене слегка сжались. Воздух был наполнен пылью и запахом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 выглядеть жалким…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чувствовал себя отвратительно. Даже когда колено болело, он не плакал. Но перед Син Юэ слёзы текли сами –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я не могу говорить», – подумал он, пока глаза застилала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понял, что натворил, как только увидел покрасневшие глаза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слеза упала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плакал беззвучно – только мокрые ресницы и красный нос. Син Юэ впервые в жизни ощутил беспомощность. Он видел слёзы, но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о чём это? –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Хуайцзяо только расплакался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Эй… Я же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вспомнил его слова. Да, он действительно обидел его. Но… разве это повод для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Его реакция тогда была рефлекторной. В тот момент Хуайцзяо для него ничем не отличался от прошлого. Син Юэ терпеть не мог прикосновений незнакомых или неприятных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один неловкий жест приведёт к такому…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хотя бы…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перестал шмыгать носом.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Син Юэ всё ещё лежала на его колене. Под пальцами – нежная кожа и резкий запах мази. Две минуты назад он думал: «Буду массировать как обычно. Если взвоет – заставим 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представил их диалог. Хуайцзяо, конечно, начнёт ныть, а он холодно бросит: «Терпи».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пара колких фраз – и вот он уже рыдает.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был в шоке. Теперь, если Хуайцзяо пожалуется, у него самого задрожат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знал, как с ним справиться. Просто он не выносил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оправдывался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