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начал с инвентаризации ресурсов в новых серьгах.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серьга представляла собой огромное пространство Цзецзы, чётко разделённое на четыре сектора, соответствующие четырём «Наньси».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интересное заключалось в том, что при первом осмотре этих секторов он обнаружил, что расположение предметов в них было абсолютно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всегда были свалены в беспорядке, руды лежали среди них, а духовные травы аккуратно упакованы в нефритовые шкатулки с бирками, на которых подробно описывались способы хранения и применения. Готовые пилюли стояли на одних и тех же полках, но перед каждой серией одинаковых пилюль неизменно находился флакон с другим снадобьем, причём уже использованный.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упорядочивать пространство Цзецзы – не то же самое, что разбирать склад в реальном мире. Здесь не нужно было вручную перебирать вещи: достаточно было одной мысли, и предметы сами распределялись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беспорядок мог возникнуть только по одной причине: изначально всё было расставлено по правилам, но в какой-то момент кто-то начал бросать вещи куда попало, а потом решил, что так даже удобнее. Хотя можно было одним усилием воли навести порядок, но зачем, если и в хаосе можно мгновенно найти нужное?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«Рушится великая дамба из-за крошечной муравьиной норы»… или, проще говоря,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почесал нос, вспомнив собственное пространство Цзецзы, заваленное в беспорядке. Выходило, ему нечего было упрекать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секторов самым богатым оказался тот, что принадлежал последователю Дворца Десяти Тысяч Демонов. Там хранились несметные сокровища, а также огромное количество духовных камней. Но самое интересное – там было множество ресурсов для начинающих: универсальные пилюли Восстановления Духа, стандартные мечи и прочее, причём в больших количествах. Цю Ибо прикинул: с такими запасами можно было обеспечить сотню учеников всем необходимым для продвижения с уровня Очищения Ци до пика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шёл сектор последовательницы секты Циньсинь. Её хранилище было куда скромнее, но всё же соответствовало представлениям Цю Ибо о нормальных запасах обычного последователя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монаха из храма Чаньсинь хранились самые заурядные вещи. Его пространство больше напоминало походный рюкзак: там были циновки, деревянная рыбка, статуи Будды. Духовных камней у него было даже меньше, чем у самого Цю Ибо, а из ценного – лишь несколько предметов, пропитанных буддийским духом, но вряд ли имевших широкое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добрался до сектора мечника… и тут его ждал сюрприз. Кроме набора для ухода за мечами там не было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– нищета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невольно усмехнулся, но не стал ничего перекладывать, оставив всё как есть. Он также не спешил изучать переданные ему учения – это можно было сделать позже, в безопасном месте. Ведь разве можно было устроить затворничество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гору Байлянь он сначала встретится с дядей, а затем приступит к освоению учения Беспристрастного Павильона. С «Записками о мирской пыли» можно было не торопиться – их изучение могло затянуться, а у Чудного Камня Истинного Государя было всего два года на обучение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Чудный Камень отправится в странствия в поисках способа преодолеть Небесную Казнь, Цю Ибо либо останется на горе Байлянь, либо вернётся в секту Линсяо, чтобы в затворничестве постигать «Записки о мирской пыли» и как можно скорее создать своего двойника. Тогда один из них сможет заниматься искусством создания артефактов, а другой – мечом, и ничто не будет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«Записок о мирской пыли», то их освоение не было срочным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распланировав всё, он задумался, не упустил ли чего-то… Ах да, сюжет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до начала затворничества убедиться, что дядя и отец готовы к прорыву, а затем найти способ раскрыть им содержание оригинала, чтобы уничтожить угрозу в зародыше. Можно было также сообщить об этом Одинокому Лодочнику Истинному Государю – как самому могущественному в мире, ему было бы проще всего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стоило заготовить ресурсы и передать их надёжным людям. Если случится худшее и семья Цю будет уничтожена, эти припасы помогут Цю Аотяню, где бы он ни был, отомстить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 Ибо налил себе чаю. Золотистая жидкость наполнила нежно-голубую чашку, распространяя бодрящий аромат. Он поднял взгляд на окно, за которым ветка магнолии, будто нарочно, склонилась так, что её можно было сорвать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ветерок, прохладный и напоённый цветочными ароматами, ворвался в комнату, шевеля пряди волос на висках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чаю, вновь взглянул на весенний пейзаж за окном и подумал, что давно не проводил время так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сердце дрогнуло…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недавно достиг Заложения Основ! Цю Ибо внутренне застонал, поспешно подавляя пробуждение сердца. Лучше подумать о чём-то приземлённом: например, что он ещё не выполнил сегодняшнюю тренировку с мечом, не изучил новые артефакты, а ещё можно придумать что-нибудь эдакое… и сколько на этом можно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почему, но чувствовал, что слишком быстрый рост уровня –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уровне Очищения Ци существовало двенадцать ступеней. На более высоких уровнях были лишь три стадии: начальная, средняя и поздняя. Некоторые для удобства добавляли ещё и «пик» – момент, когда до следующего уровня оставался один шаг. И чем выше уровень, тем больше разница между поздней стадией и 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двух последователей на поздней стадии Великого Пути. Один только что достиг её, а другой пребывает в ней тысячи лет, готовый в любой момент постичь слияние с Пустотой. Разве их сила может быть одинаковой? Конечно, бывали и исключения, когда новички превосходили ветеранов, но это уже 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часы пролетели быстро. К вечеру никто – ни Чудный Камень, ни Одинокий Лодочник – не вызвал Цю Ибо, и он лёг спать. На следующий день его отвели к Истинному Государю Шуюй, где вместе с Чудным Камнем они устроили ему месячный интенсивный курс по искусству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упор делался на основы. У Цю Ибо не было недостатка в идеях, но технические навыки требовали доработки. Проблема решалась просто: например, ему приходилось вручную очищать по тысяче железных руд в день, доводя их до идеального состояния, где не допускалось ни малейшего отклонения. Или ковать заготовки для определённых артефактов. Время пролетало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наконец оторвали от заготовок, настал день возвращения на гору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Камень, увидев его потухший взгляд и общий вид человека, лишённого рассудка, усмехнулся и вместе с Одиноким Лодочником поднялся на летающий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 разительно отличался от того, на котором Цю Ибо летал в город Весеннего Потока. Тот был среднего класса, а этот – высшего. До горы Байлянь было недалеко: на полной скорости корабль добирался туда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любопытством уставился в окно. Он уже летал на таких кораблях, но тогда маршруты были короткими, и корабль двигался черепашьим шагом. Теперь же, на полной скорости, за окном мелькала лишь лазурная пелена. Присмотревшись, он понял, что это из-за скорости: белые облака просто не успевали запечатлеться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Камень, заметив его интерес, тут же швырнул ему пачку чертежей корабля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едва не ослеп. Оказалось, летающий корабль состоял не из цельного корпуса, а из тысяч деталей: каркас, киль, силовая установка, энергетический реактор, системы циркуляции, охлаждения… Хорошо хоть, что это был мир духовного совершенствования, и ему не приходилось закручивать винтики.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чертежи, он понял, что на нынешнем уровне мог разве что изготовить ненужные болты для такого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когда-нибудь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мгновенно. Проснувшись в последнее утро, Цю Ибо почувствовал, как плотность духовной энергии резко возросла. Хотя на корабле тоже была подача энергии, духовные камни высшего качества не могли сравниться с естественным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он увидел величественную гору, вершина которой терялась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красно-коричневого цвета, и на первый взгляд казалось, что на ней почти нет растительности. Но приглядевшись, можно было заметить, что её склоны покрыты клёнами, а воздух вокруг дрожал, словно в знойный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прибыли на гору Байлянь, – раздался за спиной голос Чудного Камня. Он указал на алую вершину: – Это главный пик. Гора Байлянь состоит из сорока девяти хребтов, включая огненную жилу земли и духовную жилу высшего класса. По концентрации духовной энергии она не уступает секте Линсяо, но поскольку жила относится к элементу дерева, она разжигает земной огонь, и пейзаж здесь не такой живописный.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Цю Ибо, вспомнив, что кто-то говорил ему: вся гора Байлянь – это один огромный артефакт. – Учитель, значит, все сорок девять хребтов – это один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 гордостью ответил Чудный Камень. – Это заслуга основателя нашей секты. Даже если во всех четырёх регионах мира духовного совершенствования не останется ни клочка плодородной земли, гора Байлянь сможет перенести всю нашу школу в мир смертных, сохранив и огненную жилу, и духовную.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энергии требовалось, чтобы поднять целую горную цепь?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резко развернулся, открыв вид на строения, раскинувшиеся по склону главного пика. Чудный Камень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часть устроена так же, как пик Минсяо. Если понадобится что-то решить,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корабль начал снижаться. За самым величественным зданием была большая ровная площадка с ярко-жёлтой меткой. Корабль завис над ней, а затем плавно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Чудный Камень убрал корабль. Перед ними уже стояли несколько человек. Возглавлял их мужчина в величественных одеждах, чьи черты лица излучали надёжность: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Байлянь приветствует учителя и дядюшку Одинокого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 махнул рукой, показывая, что церемонии излишни,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это твой старший брат по учению, Истинный Государь Байлянь, нынешний глава горы Байлянь… Байлянь, это твой младший брат по учению,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доброжелательно посмотрел на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первой встрече нечем тебя одарить, кроме нескольких артефактов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почтительно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старшего брата-наставника.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Лодочник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 Одинокий Лодочник, как же так? – удивился Байлянь. – Только прибыли, и уже уходите? Не отдохнете пару дней перед возвращением?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есть дела, – ответил Одинокий Лодочник. – Позовите Цю Линьхуая, я заберу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вопросительно взглянул на Чудного Камня,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идёт. Одинокий Лодочник всего лишь сопровождал нас, а теперь, когда мы прибыли, он устал от общества. Не удерживай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кивнул и велел ученику позвать Цю Линьхуая.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поговорить с дядей… Почему Одинокий Лодочник забирает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церемонии закончим. Байлянь, иди по своим делам, а я отведу младшего брата в зал земного огня для затворничества.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Учитель, будьте осторожны, а я пойду – меня ждут два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 же ты нашёл время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встреча с младшим братом по учению – это церемония, которую нельзя пропускать, – улыбнулся Байлянь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спешка? Вы все так не любите прощания?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Чудный Камень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Таков стиль горы Байлянь.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