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черный ход, Легион оказался под дождем, но ему было не до этого – он схватился за голову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он может так спокойно говорить о таких ужасных вещах!..)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будучи оруженосцем, не раз помогал знатным господам с банными процедурами. Раньше он не придавал этому значения, но с Вио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совершенно не осознает своей притягательности, и это сводит с ума!)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Вио годами терпел унижения от отца и брата, его самооценка была крайне низкой. Более того, он, кажется, искренне верил, что в нём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таким братом, как у него, остается только сочувствовать… Да и сам Виолант-Сама, если говорить о молодых аристократах, более чем способный.)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провинциальных городках он проявлял себя как умелый правитель, обладал широким кругозором, а его способность быстро принимать решения… Стоило только подумать, смог бы любой другой пятнадцатилетний дворянин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постоянно унижал Вио, но его манеры были безупречны, а обращение с подчиненными – справедливым и добрым. Для Легиона он был идеальным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– эта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ему слегка улыбнуться, и жители городка уже 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же, проводивший с ним почти весь день, знал и его добрый нрав, отчего и вовсе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мне это не по силам… Да в обычном-то виде он ослепляет, а если увижу его обнаженным – рухну в обморок!)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 священное, но в то же время манящее, дразнящее. Ни с одним из прежних господ Легион не испытывал ничего подобного, и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дальнейшие размышления заведут его в опасные дебри, он перевел взгляд на деревья, колышущиеся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осмотрелся – никого нет, но в такую бурю даже если кто-то проберется сюда, шума не услышишь. Да ещё и дело с Флорой-Сама… Нужно стоять на страже!)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замер у двери, готовый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черный ход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Леж? Всё готово,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Да!.. Э-э, Виолант-Сама, что это за наряд?!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сорвался, и он поспешно прочистил горло,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Вио, облаченный в просторный бежевый халат,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 обычный,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конечно.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домашней одежды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Вио обычно носил строгие наряды, скрывающие тело, поэтому такой свободный халат выглядел непривычно. Стараясь не смотреть на проглядывающую сквозь разрез ключицу, Легион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нужно вытереть волосы, иначе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прядь серебристых волос, с которой стекали капли, Вио кивнул. Затем, с видом человека, которому всё в тягость, пробормотал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«Я взываю к тихому весеннему ветру. Ветер, повеял».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воздуха мягко обволок его, шевельнул пряди и исчез. Волосы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легко, будто ничего особенного не случилось. Легион остолбенел. Хотя Вио и делал вид, что это пустяк, использование атакующей магии на живых существ требовало тонкой настройки – это было куда сложнее, чем казалось. Малейшая ошибка – и можно порезать кожу, устроив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вы… потрясающий мастер духовной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вдруг? Это базовое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давно хотел спросить… Слухи в Наде совершенно не соответствуют действительности!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про «у него нет дара к духовной магии»? Ну, это правда. Я освоил её только после переезда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просто, что Легион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 не собираетесь опровергать эти слухи? Если бы ваш отец или брат увидели вас сейчас, они бы наверняка извинились!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маленькой лампы в ванной фиолетовые глаза Вио сверкнули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видишь. Ничего не изменится. Я же не могу выйти за пределы поместья – значит, я бесполезен. Скорее, они станут смеяться ещё больше. «У тебя есть дар, но применять его негде», – что-то в этом роде. Так что нынешнее положение меня вполне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Видя, как Легион поник, Вио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хороший человек… Держу пари, сейчас обо мне ходят новые дурные слухи. Мол, я капризный и удерживаю рядом лучшего рыцаря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Капризным был Руфеус-Сама, раз уволил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поэтому с такими, как он, нельзя показывать слабость. Расслабишься – и он сожрёт тебя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шутливо провёл рукой по горлу, но взгляд его был серьёзен. Легко представив эту картину, Легион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ещё повезло – я всего лишь младший брат.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задать ещё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Можно… Но давай после ванны, в моей комнате?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Легион вспомнил, что они всё ещё в ванной, и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 Скажи, я что, так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 Таких добрых, как Виолант-Сама,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так остро на всё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Как бы сказать… Стыдно признаться, но я боюсь, что вы меня возненавидите.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удивлённо моргнул, затем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ненавижу только предателей. Если ты не окажешься среди них,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точно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отлично. Значит, у нас обоих на одну проблему меньше. – Тогда до встречи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ушёл, Легион снова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(Такому человеку я никогда не буду достоин…!)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влюбился в него – как в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 чего же ты опасен… Нечестно, ей-богу.)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