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Прошу прощения за вторжение.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Ланц Тофалгар заглянул в кабинет кронпринца Арса Истии, у стола уже стоял командир Отряда Зелёного Света – Фион Розаин.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Мне вернуться позже?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 необходимости, я как раз собирался уходить. Это отчёт о Виоланте Летцерхайне?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ваше высочество. Доклад за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Благодарю. – Кронпринц пробежался глазами по бумагам, затем поднял взгляд. – Ладно, Ланц, что с тобой? У тебя сегодня что-то приятное намечается?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Ланц моргнул зелёными глазами, не понимая, к чему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Свидание,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Ланц промолчал, Арс пристально посмотрел на него с явным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Ваше высочество, я не совсем понимаю, о чём вы. Почему вы вдруг задаёте такой вопрос?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 твоём обычно угрюмом лице сегодня блуждает улыбка. Потому и подумал – может, свидание? Разве ты не свободен? Или уже успел завести возлюбленную?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Боюсь разочаровать вас, ваше высочество, но у меня нет возлюбленной. Просто мне неожиданно удалось достать книгу, которую я давно хотел прочесть, и я планировал заняться этим позже…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Ланц показал две книги по магии, которые держал в левой руке. Лицо Арса мгновенно вытянулось от разочарования.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Ах, точно. Твой единственный роман – с книгами. – Он вздохнул. – Неужели это так тебя радует?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Ланц кивнул с такой искренностью, что Арс только тяжело выдохнул. Однако, присмотревшись к названиям, он округлил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Погоди, это же «Трактат о ветровой магии: полное собрание» Бэрила? Разве в мире существует больше четырёх экземпляров, помимо подаренных королевской семье? Как тебе удалось достать такую редкость?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одолжил её у господина Виоланта.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ответ, Фион удовлетворённо ухмыльнулся.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Отлично. Пользуйся возможностью, раз уж тебе поручено за ним следить.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Благодарю за совет.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Ланц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дело касалось жажды знаний, Ланц без зазрения совести использовал любую возможность – будь то начальник или сам кронпринц. К счастью, его рвение воспринималось как усердие и создавало хорошее впечатление. А предложение Вио и вовсе стало неожиданной удачей.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Сегодня господин Виолант прогуливался по дворцовому саду. Во время беседы выяснилось, что слухи о его отсутствии таланта к боевым искусствам –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Фион усмехнулся с явной иронией.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это при том, что он из знатного военного рода? Теперь понятно, почему его называют бесполезным.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Однако у него явные способности к духомагии. Большинство книг, которые он прочёл, – это сложные магические трактаты. Он упомянул, что любит создавать магические круги, так что его знания в этой области, несомненно, глубоки.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Арс задумчиво кивнул. Ланц наблюдал за ним, гадая, что его беспокоит, но Фион перебил его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Есть что-то ещё? Какие-то планы посетить светские мероприятия, наладить связи с определёнными аристократами или торговыми гильдиями?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Господин Виолант не планирует посещать ничего, кроме вечерних приёмов. Он также сказал, что вряд ли кто-то захочет сближаться с младшим сыном, живущим в глуши…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Ланц, ты что, тоже размяк, как Севал? – Фион бросил на него подозрительный взгляд. – Твои доклады становятся бесполезными.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Ланц нахмурился, одновременно почувствовав холодок вдоль спины. Быть под прицелом Фиона – крайне опасная ситуация. Это могло не только повлиять на карьеру, но и привести к понижению.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 успел ответить, Арс отмахнулся от Фиона.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Хватит, Фион. – Затем он повернулся к Ланцу. – Он действительно так сказал? Что никто не захочет связываться с младшим сыном?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Именно так,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уже перебор. – Арс недовольно наморщил лоб. – Даже будучи младшим сыном, он всё равно из герцогского дома. Многие сочли бы связь с ним выгодной. Да и с его внешностью… Даже если не ради выгоды, найдётся немало желающих заполучить его в мужья. Или в любовники.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Ланц тоже слышал подобные сплетни.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разговоров о юношеских предпочтениях до домогательств замужних дам, жаждущих острых ощущений, – все только и обсуждали, как было бы неплохо провести ночь с Вио, пусть он и мужчина. И поскольку сам Виолант редко появлялся в свете, эти разговоры велись совершенно открыто.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некоторые из болтунов потом сталкивались с ледяной улыбкой Виолы, и Ланц мог только сказать: «Сами виноваты».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Впрочем, теперь мне понятно, почему вчера на приёме он держался у стены, где собираются низшие аристократы.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 приказу герцога. Ему велели оставаться в стороне и не привлекать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Морщины на лбу Арса углубились. Делая вид, что не замечает этого, Ланц сменил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Завтра господин Виолант планирует прогуляться по городу.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Вот тогда-то ты и сможешь добыть полезную информацию. Ланц, сопровождай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прикажете. – Ланц кивнул, затем добавил: – Кстати, господин Фион, удалось ли выяснить что-то о том инциденте два года назад?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Да. По словам купцов, посещавших земли Летцерхайнов, тогда некий рыцарь по имени Эйрик поднял мятеж. С тех пор он в розыске. После этого Виолант отправился на «отдых» в провинциальный городок Река. Судя по словам Севала, это был его предыдущий стражник, так что определённо что-то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Фион кивнул с интересом. Тем временем Арс подтолкнул к Ланцу флакон, стоявший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вот это. Через год после того, как Виолант уехал в Река, на столичном рынке появилось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Чернила из Реки?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Ланц взял флакон с чёрными чернилами, проводя пальцем по этикетке. Под крупной надписью «Река» было указано название цвета – «чёрный».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чернила, содержащие магическую энергию, были дешевле тех, что делались из порошка духовных камней. Их отличительной чертой был слегка красноватый оттенок, а также то, что они писали мягче и удобнее. Ланц и сам ими пользовался.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ещё леденцы, восстанавливающие магическую силу. – Арс усмехнулся. – Может, в боевых искусствах он и не силён, но коммерческая жилка у него определённо есть. Создать местный бренд в тринадцать лет… Чем больше я о нём узнаю, тем интереснее.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Наверняка просто присвоил заслуги других. – Фион холодно бросил. – Типично для этого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Ланц ответил ровным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Однако, господин Фион, в отличие от слухов о его капризности, я не заметил, чтобы он повышал голос на слуг или выдвигал невыполнимые требования.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Просто притворяется перед посланником кронпринца. Истинная натура проявляется в непривычной обстановке. Завтра смотри в 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Явно раздражённый, Фион поклонился Арсу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Краем глаза заметив усмешку кронпринца, Ланц поставил флакон обратно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тоже сомневаетесь в моих словах, ваше высочество?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Флакон слегка звякнул о стол. Внутри Ланц нервничал. Если бы Арс тоже заподозрил его в пристрастности, его положение стало бы по-настоящему шатким.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человек, ответственный за донесение информации до кронпринца, он не позволял себе ни личных чувств, ни лжи.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Арс спокойно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Нет. Сообщения Севала совпадают с твоими. И за три недели путешествия с Виолантом он не написал ни единой жалобы.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Возможно, Севал просто слишком беспечен?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Ланц и задал этот вопрос, внутренне он уже знал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Севал, если показывал своё истинное лицо, напоминал уличного хулигана. И если кто-то ему не нравился, он не стеснялся демонстрировать это. Он мог сыпать красивыми словами, но на деле это были лишь завуалированные оскорбления. Если бы ему действительно что-то не понравилось, он бы написал доклад, полный язвительных комплиментов.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при этом у него был потрясающий нюх на людей, что позволяло ему ловко маневрировать в высшем свете. Ланцу часто было непонятно, как ему это удаётся.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Ха-ха, и ты тоже хорош. – Арс рассмеялся. – Три недели в пути – не так-то просто списать на беспечность.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Продолжай докладывать. А теперь иди. И наслаждайся чтением.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Слушаюсь. Прошу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Ланц поклонился и вышел. Оказавшись в коридоре, он с облегчением выдохнул. Хорошо, что не разозлил Арса.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приняв обычное бесстрастное выражение, он зашагал по коридору. Его шаг был чуть быстрее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терпелось почитать.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http://bllate.org/book/14688/1311823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