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Виолант-Сама, вы уверены, что мне можно это принимать?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ювелирный магазин в Третьем квартале, Легион с виноватым видом опустил уголки бровей. В руках он бережно сжимал маленькую коробочку с топазовой заколкой для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Разве можно считать награду за прогулку чем-то особенным? Если захочешь, мы можем кататься сколько угодно, когда вернёмся в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зимой вряд ли, – добавил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Хм… Но разве такая прекрасная вещь не слишком хороша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лучшего рыцаря королевства ничего не может быть «слишком». Давай-ка, я приколю её тебе на воротник. … Готово. Выпрямись, всё в порядке, ты достойный рыцарь. Тебе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Заколка предназначалась для плаща, но сейчас Легион был в белой рубашке и сером камзоле с высоким воротником, поэтому Вио прикрепил её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мечом на поясе, Легион выглядел по-настоящему бравым, как и подобает воину.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смущённый, Легион ответил застенчивой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проходившие мимо по оживлённой улице, засмеялись, перешёптываясь: «Какой милый!» Легион, услышав это,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Всё-таки, это несоразмерно моему статусу?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я думаю, они оценили скорее твою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В моей улыбке нет ничего милого.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Хм… Если ты не понимаешь, то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Легион не осознавал, что иногда напоминает щенка. Пока он недоумённо склонил голову, Севал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Повезло тебе, Лег. Тебе украшения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Это комплимент?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Ну, мне-то они не нужны, я и так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вздохнул, глядя на Севала, который самодовольно оскалил зубы. Ланц же кивнул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Внешность у вас, Севал-Доно, действительно выдающаяся.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Чувствую, тут какой-то подвох, но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лишь скривился, но решил не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рассмеялся, глядя на своих друзей-рыцарей. Тогда Ланц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Топаз выбран не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Просто он точь-в-точь как цвет глаз Лежа – тёмно-ореховый с лёгкой желтизной. Иногда, когда свет падает под определённым углом, они напоминают топаз.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Севал и Ланц пристально уставились в глаза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Хм… Действительно, что-то в этом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хватит глазеть! Это же самые обычные светло-карие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отстранился, чувствуя себя неловко. Вио взглянул на Джила и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Вовсе нет. Правда, Джил?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Совершенно верно. На солнце они действительно выглядят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скептически покачал головой. Сам-то он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давайте передохнём. Устал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может, вернёмся к карете, Молодой господин? В Четвёртом квартале есть отличное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кивнул в ответ на предложение Джила.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Виолант-Сама, спасибо за заколку. Я сохраню её как фамильную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серьёзные слова, Вио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ты. Но если будешь беречь её, я буду рад. Говорят, в драгоценностях, к которым относятся с любовью, поселяются духи. И тогда они обязательно защитят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вдруг застыл, а затем резко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хранить её как зеницу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Ладно, вставай. Мы же среди простых горожан,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поняв, что так задело Легиона, Вио покраснел и засуетился. На людной улице это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Легион тут же поднялся, вокруг уже шептались, глядя на них. Особенно раздражал Севал, который, не понимая ситуации, хохотал, держась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Вио, избегая взглядов, поспешил за Джилом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вернулся, Хаузел.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Хаузел снял шляпу, поклонился и ловко открыл дверцу. Вио, опираясь на руку Джила, поднялся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должен был зайти Легион, но он что-то выговаривал смеющемуся Севалу.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они так дружны, – подумал Вио,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карета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инстинктивно вцепился в стену, но, поняв, что карета тронулась,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Виолант-Сама?!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Хаузела смешался с голосами Легиона и Джила, звавших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