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шесть дней после праздника урожая Виолант Летцерхайн сидел в кабинете герцога Эльста в замке Наду и внимательно слушал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герцог, как вы оцениваете ситуацию? – спросил Гари, наблюдая за Эльстом, который пил вино с сахарной настойкой из растения Река, выложенной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Эльст, заметив, что его напиток моментально восстанавливает магическую энергию, слегка сузил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Понимаю. Иногда бывает нужно поднять тревогу о чрезвычайной ситуации. Это – важное открытие, и оно действительно впечатляет, – сказал он, пристально глядя на Гари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Итак… почему именно вы пришли с этим докладом, а не Виолант? – спросил Эльст.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похоже, Виолант намерен доложить о находке прямо королевской семье, а не вам, господин герцог, – ответил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Королевской семье? – переспросил Эльст,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считаете, что сначала нужно доложить мне, как вашему сыну и хозяину этого замка, да и вообще – поступить правильно? А он посылает всё прямо к короне, не спрашивая моего мнения. Почему? – спросил Эльст, его голос стал чуть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считает, что это проблема слишком серьёзная, чтобы её держать в тайне у себя. И что важно продемонстрировать верность королевской семье, – ответил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я – главный герцог всего Истийского королевства – оказался бы без сил, если бы мне пришлось справляться. Глупо… – буркнул Эльст, уныло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вслух, он сжал кулаки и посмотрел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“Где есть великая защита божественной силы, – говорил он, – там есть и страна”. Если есть святая защита, то одному лишь королю легко занять трон. Но есть и другие способы добиться власти. И мощь – даже более важная, чем магия, – это экономика.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Эльст позвал своего слугу и приказал вызвать Руфеуса.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короткое время в кабинет вошел Руфеус.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вы меня звали? – спросил он, глядя на Гари, который все еще дергался в предчувствии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проблема? – спросил Эльст, кивая в сторону стола, на котором стояло вино с сахарной настойкой из растения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Руфеус, немного смущённый, попробовал напиток, и у него расширились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это…! – он в ужасе заметил новый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цветы Река отлично сочетаются с алкоголем. Кажется, Виолант собирается сообщить о своем открытии прямо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В-ворот! Королевской семье?! – зашагал он. – Нужно тайно продавать это как секретное лекарство нашей земли, высоко ценя его. Можно даже добиться выгодных налоговых условий от короны. Для какой выгоды публично раскрывать всё это? –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Согласен. – Эльст кивнул. – Руфеус, ты и твоя команда отправляйтесь в Реку, чтобы следить там за несколькими её жителями. И захватите Виоланта, быстро и аккуратно. И если он начнет сопротивляться, – не жалейте, убейте.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удивленно уставился, но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я немедленно отправляюсь!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Эльст, спокойно наблюдая за этим, 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в коем случае не давайте никому знать о секрете, особенно – не сообщайте короне! Обеспечьте его сохранность любой ценой. И еще – проверьте окружающие области. Самый быстрый путь в центр – через восточный пункт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Понимаю, господин! – ответил Руфеус и поспешно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Гари, заметив его спешку, ушел, в замке нарастала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Эльст, погруженный в размышления, смотрел на бокал с вином, раздумывая о будущем стратегическом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тревогу услышала Виола, которая в спешке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вы говорите, что собираетесь захватить Виола?! – растерянно спросила она.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– доклад Гари. Он заявил, что этот человек меня предал, – ответил Эльст,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Вы доверяете тому, что говорит домашний слуга, и игнорируете собственных сына?! – воскликнула Виола, полная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Эльст мягко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я не могу уступить, даже по твоей просьбе. – Он посмотрел на кого-то с стороны. – Есть ли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вы меня зовете? – в ответ вошел один из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Эльст дал волю приказу: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я не скажу, – держите Виолу и Флору в комнате. Не выпускайте их и обращайтесь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Вы?! – забеспокоилась Виола, – Хотите заточить меня и мою дочь?!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Эльст спокойно и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ради вашей безопасности. После того, как все уляжется, я расскажу подробнее. А пока – уведите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Рыцари, колеблясь, подхватили Виолант и вывели ее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голоса, где Виола называла Эльста, постепенно исчезали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Виола… Прошу тебя, прости. Я не могу раскрывать секрет короне. Ты должна потерпеть немного, даже если будет трудно… – пробормотал он про себя, сидя у окна на длинной скамье и поглаживая подбородок. 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