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край корабля, глядя на удаляющийся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Виолант смог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мы благополучно сели на корабль. Это заслуга всех вас, спасибо, – поблагодарил он тех, кто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Ланц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заслуга целиком и полностью принадлежит вам, господин Виолант. Вы ловко воспользовались тем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«Воспользовались» – звучит скверно, господин Ланц. Он просто провёл нас, и всё, – вмешался Севал, хваля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чёрт возьми, мастерство госпожи Риру в переодевании просто потрясающе. Она выглядит совершенно иначе, чем вчера. Как и все остальные, впрочем.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были переодеты.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переоделся в женский наряд, но на него был надет рыжий парик с длинной чёлкой, скрывающей глаза, что придавало ему мрачный вид. Его «мужем» в этой постановке был Легион, изображавший чудаковатого торговца – он то и дело якобы смущался из-за «неуверенной» жены, носил шляпу, низко надвинутую на глаза,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играла роль служанки, спрятав свои белые кроличьи уши под круглой шляпкой, чтобы не выдать зверолюда. Джил, Хаузель, Севал и Ланц притворялись его торговыми компаньонами.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либо носили парики, либо перекрасили волосы, так что разглядеть их истинную сущность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покидая гостиницу, они разделились на две группы и с помощью мальчишки-воришки и его друзей незаметно пробрались в порт. Они поднялись на корабль в последний момент, что помогло избежать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благодаря предусмотрительности, но ни Руфеус, ни Эйрик их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корабль не отплыл, сердце бешено колотилось от страха, но теперь наконец можно было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Риру, которую похвалил Севал, смущённо поёжилась.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Идея с переодеванием принадлежит господину Ланцу. Я просто следовала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результат совместных усилий. Давайте похвалим друг друга, – подытожил Виолант, и все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 матрос.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Господа, извините за ожидание. Ваши каюты здесь, пойдёмте,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поднялись на борт в последний момент, пока вся команда была занята подготовкой к отплытию, их не успели разместить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поблагодарили и пошли за матросом вниз по трапу к каютам.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Так-с, сначала вот эта – для четверых мужчин. Две двухъярусные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спасибо, – кивнул Севал и занёс внутрь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вы ведь привезли лошадей? Они на верхней палубе в конюшне, так что кормить и ухаживать за ними придётся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разумеется. Спасибо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каюта для супругов…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кивнул и вошёл вслед за Севалом, а Джил, передав Хаузелю остатки багажа, пошёл за Виолантом и Легионом – должно быть, чтобы убедиться, что они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вы молодожёны, мы специально выбрали каюту подальше. Для служанки – соседняя. И обязательно запирайте двери, особенно женщинам – за воровство мы не отвечаем, так что будьте бдительны.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вежливо поклонился, а Легион взял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что, ловите любого матроса – он позовёт того, кто отвечает за каюты. Ну и приятного плавания!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 снял шляпу, весело поприветствовал их и направился назад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качающегося корабля был слабо освещён, и магические лампы мерцали в такт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за стену, Виолант предупредил Риру: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Риру, будь осторожна. Здесь легко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господин Виолант, вы тоже. Разобрать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займусь этим,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мягко остановил её – Риру ещё не совсем оправилась после болезни. Она поклонилась и зашла в свою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Виолант и Легион вошли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 за ними, Виолант невольно издал странный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тоже застыл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Скажи… Нам действительно нужно было изображать новобрачных?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Спросите у господина Ланца…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стоял дубовый шкаф, два стула у стола и… одна двуспальная кровать, занимавшая полкомнаты.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молодожёны были бы тронуты такой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подставной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провёл рукой по лбу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хоть матросы оказались добрыми людьми – это уже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позитивно, господин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сделал неоднозначное лицо, но начал раскладывать вещи. Он поставил в угол ящик с кормом для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потрогал кровать. Из-за нахождения в море она казалась сырой. Открыв иллюминатор, он использовал магию ветра, чтобы просушить помещение, затем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Так, теперь хотя бы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парик и положив его на стол, Виолант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Лег. Я не против. Мы же оба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предупредить возможные возражения – Легион был чересчур серьёзным и наверняка отказался бы спать рядом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я буду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Где тут спать-то? Из-за этой дурацкой кровати тут вообще нет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кроватью в особняке Реки эта была маленькой, но для каюты – слишком большой. Виолант огляделся: даже сидеть на стуле было тесно, не то что устроиться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по прибытии во Францию нас ждёт куча дел… Надо же нормально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Легиона заставило Виоланта задуматься. 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Лег! Даже если я буду ворочаться – не переживай. Не стану жаловаться, даже если ты меня пнёшь!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этом, но… ладно.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вздохнул, глядя куда-то вдаль,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любом случае он «постарается».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подумал, не забыл ли он чего-то, но ничего не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же, испуская меланхоличные вздохи, продолжал усердно распаковывать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