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Прометей дал ему «ключ» к человеческому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предположил, что мистер Прометей и Элли, вероятно, были отправлены с какой-то миссией в опасное общество вампиров, но оба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роли, скорее всего, немного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Элли, связанные с огнем, были крайне агрессивными, и, возможно, она отвечала за боевые действия. То, что она могла так много болтать с маленькой Жасмин, говорило о том, что она сама была еще молодой, вероятно, несовершеннолетней. Ворон предположил, что она, скорее всего, провалила свою первую миссию, и если бы у нее был хоть какой-то опыт, Жасмин не осталась бы в полном неведении о внешнем мире, следуя только за светом 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мистер Прометей, вероятно, был тем, кто направлял этих «огненных» агентов, решал мелкие проблемы и оказывал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графиня, не обладал боевыми способностями «огненного» агента и, оставшись один, был уязвим. Но он был терпелив, умел работать с сознанием людей и, оказавшись в ловушке ягодного круга, смог успешно «перепрограммировать» многих, почти организовав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наивной Элли, этот опытный человек, пока его мозг не был разрушен, много раз бывал в Сияющем городе. Он знал топографию города, расположение контрольных пунктов, маршруты патрулей вампиров, множество хитростей для укрытия и мог найти как минимум три пути возвращения к людям, зная правила и ключи доступа к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Ворон сбежал из подземного города с целым контейнером людей, черный контракт передал ему эти ценные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ему уверенность свободно перемещаться по территории вампиров и даже наслаждаться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на поверхности, можно понять, что такое «белая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улицы были тихими, все вокруг замерло, и в полдень Сияющий город превратился в город-призрак.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легко избежал полицейских машин, круживших возле выхода из подземного города, и увидел город во всей его красе: климат здесь, вероятно, был субтропическим, и даже в ноябре не было холодно. Дороги и тропинки были покрыты растительностью, ряды буковых деревьев закрывали небо, а здания были обвиты бескостными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город напоминал кибер-курятник, где можно было заработать астму, но на поверхности высоких зданий почти не было. Дома и магазины были построены из камня, их высота не превышала десяти метров. Большинство зданий были квадратными, с длинными и короткими сторонами, арочными крышами и черно-серыми каменными табличками у входа... издалека они вызывали желание возложить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возвышался готический замок, выделяясь среди остальных зданий, и его было видно издалека. Его вид полностью соответствовал стереотипным представлениям Ворона о вампирах, и не нужно было спрашивать, чтобы понять, что это замок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на улицах были закрыты металлическими ставнями, и лишь изредка можно было увидеть нескольких молодых вампиров, которые не вернулись домой на ночь. Они собирались в группы, носили странную кожаную одежду и пьяно бродили по улицам – согласно Маю, вампиры называли таких бездельников «ночными курами».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это логично, но звучит не очень приятно, – прокомментировал Ворон. – Если бы это был я, я бы предпочел называть их «хулиганами»... Кстати, что они курят?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Сигареты. Лорд тоже курит, обычный розмарин, а это нелегальные «галлюциногенные сигареты», – ответил Май. Этот ребенок, вероятно, видел много рекламы в замке и сразу же добавил: – Курение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понял: розмарин был обычными сигаретами для вампиров, а «галлюциногенные сигареты» – это, вероятно, какой-то запрещенный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что-то не так, – Ворон принюхался. Окно в машине было приоткрыто, и запах «сигарет», которые курили вампиры, доносился внутрь. – Я чувствую запах чего-то вроде приправы для барбекю... Это что, тмин и чеснок?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Май широко раскрыл глаза, похожие на виноград. – Конечно, там есть чеснок, иначе как они будут вызывать галлюцинации? Вот почему «курение вредит здоровью».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но с оттенком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Тсс! – В этот момент Жасмин внезапно закрыла рот Маю, ее голос стал напряженным: – Впереди вампиры!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на перекрестке впереди появилась поливальная машина. Вампир-водитель, зевая, вероятно, рассчитывая на то, что в «светлой ночи» никто не будет его контролировать, лениво положил локоть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«искусственную кожу», похожую на яйцо, на носу у него были черные очки, а в руке он держал полиэтиленовый пакет с трубочкой, из которой он время от времени потягивал синтетическую кровь, наполненную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радостно сказал Ворон. –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удача, там еще музыка, выключи! Нам нужно объехать...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только не объехал, но и с размахом нажал на газ, приблизившись к поливальной машине. Вампир-водитель, вероятно, почувствовал что-то, глубоко вдохнул и выразил жадное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на переднем сиденье сжались в комок,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пропало, этот периодический психопат снова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покрылась холодным потом, прошептала сквозь зубы: – Ты что делаешь...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нажал на клаксон, сигналя поливальной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вздрогнула, чуть не ударив «приговор» по ноге идиота-водителя.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в поливальной машине посмотрел на них в зеркало заднего вида и поднял большой палец. Затем, к изумлению троих детей, поливальная машина начала петь «С Новым годом» и поливать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тоже настроил музыку в машине на «С Новым годом», и его веселый свист почти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вампир бесплатно помыл его машину, окна стали чистыми, и Ворон дважды нажал на клаксон, чтобы выразить благодарность, дружелюбно обогнал машину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поливальная машина исчезла из виду, Жасмин, с выражением полного отчаяния, повернулась к Ворону: – Ты с ума сошел? Это же вампир! Так близко! Я даже видела пятна на его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пятна, я думаю, это искусственная кожа заплесневела, – поправил ее Ворон. – Пятна – это результат скопления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главное?!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беспокойся, – Ворон, получивший знания «старого волка», был спокоен. – Обычная искусственная кожа довольно грубо сделана, в отличие от «высококачественной», которая сохраняет роговицу и радужную оболочку. Я думаю, у этой даже ресниц нет, и в «белой ночи» он, вероятно, ничего не видит. Не то что человек и вампир, я думаю, он даже не поймет, кто я – человек или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нас есть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Аромат ягод, который распространяется на десять ли, конечно, есть. Ты забыла, на какой машине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включил дворники, которые несколько раз махнули, и беззаботно восхитился: – Надо сказать, он хорошо помыл, теперь даже самый придирчивый чистюля не найдет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закатила глаза и решила не разговаривать с ним, пока этот приступ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раздраженно развернула потрепанную карту и начала внимательно ее изучать – они нашли ее в месте, где крысолюди вставляли чипы.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про себя несколько раз заклинание, которому научил ее Ворон, она спросила: –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серьезно повернула карту несколько раз, пока не совместила «юг» на карте с реальностью. Она также проверила направление с помощью своего «огненного» чувства, убедившись, что оно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югу от Сияющего города находятся горы, на карте изображены первобытные леса и необитаемые зоны, – сказала Жасмин. – Ковчег, вероятно, тоже спрятан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поедем в горы? – Клубника пододвинулась ближе, чтобы посмотреть на карту. – Мы сможем туда проехать?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усмехнулся и свернул в переулок: – Конечно, нет. Необитаемые... или, скорее, зоны без вампиров, уже давно заблокированы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задумался: – Вы слышали о «рынке призраков»?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маленькие головы покачали.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Рынок призраков – это место, куда могут попасть только духи и призраки. Он похож на мираж, в тишине ночи на пустых улицах загораются огни призраков. Рынок призраков открывается в полночь и исчезает с первым криком петуха, одна его сторона переплетается с миром людей, а другая ведет в преисподнюю... то есть в ад. Только с помощью особого секретного способа можно найти вход... То место, куда я вас веду, – это что-то вроде «рынка призраков», спрятанного на территории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широко раскрыла глаза: – Он ведет прямо к «Ковчегу»?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улыбнулся ей: –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строго поправила: – Тогда это должно называться «рынком людей», мы ведь не призраки и не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Май не удержался и спросил: – А что есть на настоящем «рынке призраков»?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голове Ворона возник образ: летняя ночь, чистое небо, несколько полуночников... вероятно, такого же возраста, как Жасмин и другие, собрались под тусклой лампой, вокруг которой кружились мотыльки. Они ели мороженое из арбуза и по очереди рассказывали жуткие истории,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рассказывал истории, он не мог вспомнить, но сами истории были смутно знакомы. Ворону стало интересно, и он начал вспоминать, одновременно придумывая и рассказывая их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выросших в теплице, никогда не слышали таких историй, но это не мешало им реагировать с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«старухе, продающей булочки с продлением жизни», Май сжал косичку Жасмин. Услышав о «ворующей детей Гухо-няо», Клубника прикрыла уши, оставив только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были бродячие безголовые призраки...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специально понизил голос, приоткрыл окно, чтобы ветер, сжатый щелью, создавал атмосферу: – Эти безголовые призраки подкрадываются к тебе, когда ты меньше всего ожидаешь, и когда ты оборачиваешься, они уже прилипли к твоей спине! Если ты посмотришь на них, безголовый призрак спросит: «Где моя голова... кто видел мою голову...»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затаил дыхание, его лицо стало похоже на рыбу-фугу.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злорадно поддразнил его: – Май, хороший мальчик, ты видел мою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в ужасе спрятался за Жасмин, которая, раздраженная жарой, отталкивала его: – Трусишка, зачем спрашивать, как кто-то может прилипнуть к спине, и ты не заметишь...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успела закончить, как «ууу» ветра принесло голос пятого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нечто, висящее вниз головой, медленно появилось за окном: – Ты тоже не можешь найти свою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зрачки Жасмин расширились, Клубника и Май закричали, а Ворон дрогнул, чуть не врезавшись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резко затормозил, в контейнере сзади раздались крики. Ворон одной рукой удерживал Жасмин, которая собиралась выбросить «приговор», а другой рукой прижал свое сердце, которое чуть не остановилось, и с ужасом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«Ангел», висящий вниз головой за окном, показал восемь зубов и подарил ему изысканную улыбку: – Нашел тебя. 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