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города возвышалось внушительное здание штаб-квартиры «Сун Групп».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был там всего один раз, много лет назад, и это было не самое приятное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логотип «Сун Групп», моргнул и усилием воли отогнал эти воспоминания. Сжав кулаки, он решительно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спросили на стойке регистрации, он засомневался. Его взгляд нервно метался, когда он робко и тихо произнёс: «Я здесь, чтобы увидеться с Сун Юйцяо».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Администратор, долгое время проработавшая в «Сун Групп», помнила Сун Цзянаня. Однако, учитывая недавние слухи о младшем сыне семьи Сун, она не решалась предоставить ему немедленный доступ. С вежливой улыбкой она сказала: «Пожалуйста, подождите минутку».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позвонила в офис исполнительного секретаря. Повесив трубку, она повторила: «Пожалуйста, подождите».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Сун Цзянаня 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осмелился расспрашивать дальше. Он кивнул и терпеливо застыл на месте. Его каштановые волосы спадали на лоб, придавая ему покорный и милый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слегка улыбнулась. Она указала на диван в холле. «Присаживайтесь. Ассистент Линь скоро спустится».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послушно сел, недоумевая, почему помощник Линь решил его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был братом Сун Юйцяо и, поскольку уже бывал в здании «Сун Груп», знал дорогу в кабинет Сун Юйцяо. Зачем нужен личный сопровождающий в лице помощника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мысль не задержалась в его голове. Все его мысли были заняты предстоящим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Линь лично проводил его наверх, объяснив: «Господин Сун сейчас на совещании. У него сегодня плотный график, поэтому он попросил меня сопроводить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Цзянаня сжалось. Это означало, что ему нужно действовать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служебном лифте на этаж, где располагался кабинет Сун Юйцяо.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секретариата, там оставалась только одна секретарша, которая тайком грызла картофельные чипсы. Увидев помощника Линя, она поспешно спрятала чипсы и поздоровалась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Линь едва заметно кивнул, не придав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заметил, что взгляд Сун Цзянаня был практически прикован к картофельным чипсам. Когда они скрылись из виду, его ресницы слегка дрогнули. Он с трудом сглотнул, схватился за живот, чтобы подавить урчание, а затем быстро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Линь проводил Сун Цзянаня в приёмную, а затем извинился и отправился выполнять другие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помощник Линь ушёл, Сун Цзянань быстро огляделся по сторонам, чтобы убедиться, что он один. Затем он встал и начал расхаживать по комнате, то и дело возвращаясь к чайному столику и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продумал свой план, убедившись, что каждая деталь безупречна, и только потом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дверь, чувствуя, как колотится его сердце. Он сжал пальцы на брюках, от чего на ткани образовались глубокие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появится Сун Юйцяо, и это ожидание вслепую так его нервировало, что он совершенно не обращал внимания на дискомфорт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прошла целая вечность, прежде чем Сун Цзянань услышал приглушённые голоса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и поспешил к чайному автомату, где наполнил одноразовый стаканчик холодной водой и быстро бросил в него белую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он услышал голоса Сун Юйцяо и помощника Линя. От неожиданности его рука, державшая чашку, задрожала, и несколько капель пролилось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Таблетка мгновенно растворилась в воде,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немного успокоился. Он попытался взять себя в руки, развернулся и, слегка запинаясь, вернулся в приёмную. Он поставил чашку с водой перед Сун Юйцяо.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спокойным и безразличным взглядом Сун Юйцяо он сел напротив него, слегка опустив глаза, чтобы избежать прямого контакта, и тихо сказал: «Брат, пожалуйста, сначала выпей немного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Сун Юйцяо не станет пить, он быстро добавил: «Ты только что закончил совещание, должно быть, ты устал и хочешь пить. Вода поможет смягчить боль в горле».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успеть встретиться с Сун Цзянанем, Сун Юйцяо торопился закончить совещание и действительно хотел пить. Недолго думая, он взял чашку и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наблюдал за тем, как он заканчивает, и внезапно почувствовал облегчение. Его плотно сжатые губы слегка расслабились, а уголки рта почти незаметно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отставил чашку, встал и коротко распорядился: «Следуй за мной в кабинет».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послушно последовал за ним. В его тёмных глазах мелькнул слабый, почти неуловимый огонёк радости. Это едва заметное изменение немного смягчило его робкую, застенчивую манеру поведения, и в его прежде тусклом взгляде появилась слабая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кабинет, и Сун Цзянань закрыл за ними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спросил: «Зачем ты хотел меня видеть?»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Цзяньнань замер, не в силах встретиться взглядом с Сун Юйцяо. Он нервно обвёл глазами комнату и начал заикаться, не в силах сформулировать причину. Наконец он выпалил: «Брат, ты уже поел?»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нахмурился. Он подумал, что сегодняшние события, должно быть, стали серьёзным ударом для Сун Цзянаня. Столкнувшись с реальной угрозой быть брошенным, Сун Цзянань занервничал и стал постоянно искать у него поддержки, нуждаясь в подтверждении того, что его не отвергнут.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проявил больше терпения и мягкости, чем обычно, и ответил на бессмысленный вопрос: «Да, помощник Линь купил обед».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произнёс «оу», не зная, что ещё сказать. Он не мог не ворчать про себя: *Почему лекарство ещё не подействовало?*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желудок издал громкое, ни с чем не сравнимое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в ужасе прижал руку к животу и спрятал раскрасневшееся лицо. Даже его уши, которые были видны, ярко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на мгновение опешил, а затем снова нахмурился, и его лицо стало суровым. «Ты не 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кнопку внутренней связи и попросил помощника Линя заказать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уже собирался отчитать Сун Цзянаня, но увидел, что тот сгорбился, словно готов был зарыться в землю. Он помолчал, потёр виски и просто сказал: «В следующий раз не забывай есть вовремя».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был несколько напуган тоном, которым Сун Юйцяо говорил с ним ранее. Он тихо ответил, и в его груди поднялась волна горькой обиды. Не в силах выразить свои чувства словами, он лишь заламывал руки и сильно кусал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выглянул в окно. Солнечный свет был не слишком ярким, но, несмотря на то, что у него от природы низкая температура тела, он почувствовал лёгкое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придал этому особого значения, решив, что это из-за его недавнего эмоционального потрясения, и ослабил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Сун Юйцяо спросила: «Не хочешь съездить за границу? Если да, то я попрошу помощника Линя забронировать билеты, и ты сможешь поехать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никогда не любила его младшего брата Сун Цзянаня. После такой неприятной ситуации Сун Цзянань мог рассчитывать только на него, ища в нём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обычно держался отстранённо, но в такой деликатной ситуации он не мог оставаться равнодушным. Он не хотел разочаровывать Сун Цзянаня.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медленно поднял голову. В его тёмных блестящих глазах мелькнуло замешательство, а на лице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внимание Сун Юйцяо привлекли губы Сун Цзянаня, слегка искусанные и блестящие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выпил стакан воды, но во рту снова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ослабил галстук, тепло, которое он ощущал, не уменьшилось, а, наоборот,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подавил смущение и спокойно, сдержанно посмотрел в эти тёмные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Цзянань покачал головой. Казалось, он был удивлён внезапным зрительным контактом и слегка вздрогнул, но не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робко пробормотал: «Я... не хочу ехать».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*Почему Сун Юйцяо вообще никак не отреагировал? Неужели на него не действует этот препарат?*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вгляделся в лицо Сун Юйцяо, но, не заметив ничего подозрительного, не смог сдержать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аккуратно подстриженные закруглённые ногти впились в ладони, оставив полукруглые углубления. Он, казалось, не обращал внимания на боль и пристально смотрел на человека напротив, словно изучая каждую деталь и намереваясь найти в Сун Юйцяо хоть какой-то изъян. Он даже не заметил, как его тонкие брови нахмурились от сосредоточенности.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заметил его необычное поведение и почувствовал себя странно, хотя и списал это на нелепую драму с настоящими и фальшивыми молодыми господами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Беспокойство, охватившее его, казалось чем-то ненормальным, и он задумался, не началась ли у него течка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дискомфорт постепенно подрывал терпение Сун Юйцяо. Он скрестил ноги, сжал виски и почувствовал, что у него начинает болеть голова. Он действительно не знал, как заставить Сун Цзянаня полностью расслабиться и понять, что его не 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Сун Цзянаня внезапно загорелись, а нахмуренное лицо резко посветлело. Уголки его губ слегка приподнялись, и он осторожно спросил: «Брат, тебе нехорошо?»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http://bllate.org/book/14720/1315152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