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резиденция регента, и повсюду находились его подчинённые. Чу Сюаньчжоу лучше кого-либо другого понимал, что живым ему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увидел в глазах Лу Юньваня неподдельный интерес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тут же понял: человек, который действительно осмелится убить регента, вызовет у Лу Юньваня куда более сильные эмоции, чем просто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превозмогая адскую боль, медленно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Лу Юньваня мгновенно была стиснута, но удушье не только не вызвало у него страха, но, напротив, привело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их общения Чу Сюаньчжоу уловил и использовал ту одержимость, которую он намеренно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 быть главным героем! Невероятно умён и понятлив!»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улыбнулся с довольным видом. Он по-прежнему стоял с закрытыми глазами и медленно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застыли на месте, стиснув зубы и не смея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мышц рана на левой руке Чу Сюаньчжоу снова открылась. Алая кровь хлынула из неё, потекла по его руке на бледную кожу Лу Юньваня… и наконец исчезла под чёрным шёлковым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Юньваня потеряло всякий цвет. Он был похож на прекрасную фарфоровую статуэтку, невинно ожидающую решения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казалось, что достаточно лишь небольшого усилия… и он сможет разбить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позвоночнику пробежала дрожь, перекрывшая боль, и незнакомое чувство зародилось в сознании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израненная рука тяжело упала. Потерявший слишком много крови русал так и не смог убить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Квантовые кабели, удерживавшие Чу Сюаньчжоу, втянулись обратно, и он, не ожидавший этого, тяжело рухнул в лужу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интереснее, чем я думал, — Лу Юньвань провёл пальцами по свежему багровому следу на своей шее и, наклонившись, коснулся подбородка юноши. — В галактике миллиарды людей денно и нощно желают моей смерти, но на словах они могут лишь изображать почтение и покорность или же насылать бесполезные проклятия за моей спиной. Только вы осмелились сжать моё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слегка охрипшим и смеющимся. Словно крюк, он царапал сердце Чу Сюаньчжоу — тот понял, что его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Сюаньчжоу упал на шею регента. Хотя ему и не удалось убить его, но отчаянная попытка оставила на коже Лу Юньваня уродливый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прикусил нижнюю губу, запоздало осознав, что, кажется, и вправду был на волосок от того, чтобы убить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простите… — после долгого молчания с трудом выговорил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чья ментальная сила ещё не пробудилась и кто не прошёл через изгнание и ожесточение, действительно, как и было написано в «Империи Русалов», успокоившись, начал анализировать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покачал головой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опустил взгляд, ресницы скрыли его демонические фиолетовые зрачки, и лицо его казалось особенно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поднимать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указательный палец коснулся губ Чу Сюаньчжоу,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извиняться передо мной за это, — Лу Юньвань провёл пальцем по следу от зубов на нижней губе Чу Сюаньчжоу. — Вы должны извиняться перед собой за то, что не смогли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Сюаньчжоу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это сделал!» — заметив реакцию главного героя, Лу Юньвань мысленно поставил своей актёрской игре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упиваясь своей ролью, он не заметил, что в этот миг пара фиолетовых глаз, скрытых под густыми ресницами, была на удивление спокойной и даже таила в себе расчёт 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русалы могут выживать в любых суровых условиях, обладая поразительной приспособляемостью. Но в книге не говорилось, что «суровые» условия относились не только к природной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незаконнорожденного члена императорской семьи без ментальной силы любое средство могло стать оружием для выживания — включая демонстрацию слабости. Он давно уже овладел этим оружием в совершенстве и пользовался им как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заключим сделку, — снова наклонился Лу Юньвань и прошептал на ухо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назад, когда Чу Сюаньчжоу душил его, мастер тайм-менеджмента Лу Юньвань уже спланировал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такая старая лиса, как оригинал,трагически погиб в руках Чу Сюаньчжоу, что уж говорить обо мне! Кроме того, чтобы как можно скорее перейти на сторону главного героя, мне нужно, пока он ещё не окреп, сбежать с деньгами, которых хватит на десять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плохо быть обычным человеком, у которого из богатств — только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помнил, что в новелле говорилось: в этой империи, управляемой русалами, люди всегда были угнетаемы и дискриминируемы. Всё изменилось лишь с восшествием на престол Чу Сюаньчжоу. Поэтому ради своего будущего, перед тем как инсценировать смерть и сбежать, ему нужно было помочь Чу Сюаньчжоу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— Чу Сюаньчжоу медленно поднял глаза и посмотрел на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галактика знала, что от Лу Юньваня невозможно было получить выгоду. В любой сделке он всегда оставался в выигрыше. Взгляд Чу Сюаньчжоу был полон инстинктивного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Лу Юньвань выпрямился, собираясь озвучить свою выдуманную историю,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темница внезапно озарилась светом. Яркий луч ворвался через внезапно открывшуюся дверь, осветив бледное, бескровное лицо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не успев разглядеть, кто это, услышал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Юньвань! Ты, предатель, притащил меня сюда, чтобы я присутствовал на твоих похоронах? — каштановолосый мужчина с синяками на лице, пошатываясь, был втолкнут подчинёнными Лу Юньваня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 Сколько же людей успел поймать оригинал?!»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 секунду растерялся, а затем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увидев его, начал ругаться ещё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Слышал, ты чуть не сдох и даже в меху сесть не можешь, вот уж радость-то! — сказав это,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Юньвань сообразить, что означают его слова, как подчинённый уже с силой приставил ствол к подбородку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Юньвань разглядел на нём серый лабораторный халат и строчку мелких букв на груди: «Имперский технологический университет, Сун Фэйянь».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уж действительно,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Фэйянь: авторитет в области исследований ментальной силы. В начале новеллы его арестовали за публичные оскорбления в адрес Лу Юньваня, и лишь спустя несколько десятков глав главный герой спас его, после чего тот стал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Сун Фэйяня к Лу Юньваню была ничуть не меньше, чем у Чу Сюаньчжоу. В оригинале он сам говорил, что даже если бы главный герой не убил регента, он бы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уже был ко всему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«…Очевидно, что трюк с одержимой любовью сработает только один раз. Что же мне теперь придумать?»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взглядом окружение и остановился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Юньвань правильно помнил… в «Империи Русалов» мельком упоминалось, что Чу Сюаньчжоу анонимно связывался с Сун Фэйянем, пытаясь активировать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снять с себя вину за незаконный арест Сун Фэйяня или нет — это второй вопрос, но он не мог позволить, чтобы его ненавидели зря. Раз уж человека привели, нужно использовать 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подошёл к Сун Фэйяню и легонько постучал пальцем по квантовому пистолету.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профессор Сун пришёл составить мне компанию на похоронах?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посмеешь уби… — Сун Фэйянь на полуслове проглотил остаток фразы. Очевидно, Лу Юньвань действительно был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Юньваня завис над спусковым крючком. Одного лёгкого нажатия было бы достаточно, чтобы Сун Фэйянь замолчал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Лу Юньвань внезапно почувствовал, будто за ним наблюдает хищный зверь. Его палец дрогнул, едва не нажав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обдумать это, Лу Юньвань услышал за спиной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я согласен на вашу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прилипли к щекам от засохшей крови, но он не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не… кх-кх… убьёте профессора Суна, — с трудом подняв голову, произнёс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ещё не спросило, в чём заключается сделка, — с притворным сомнением сказал Лу Юньвань, но палец уже убрал со спускового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взойти на трон, Чу Сюаньчжоу необходимо было пробудить ментальную силу, а Сун Фэйянь как раз был экспертом в этой области. Целью Лу Юньваня было напугать его, дождаться, пока Чу Сюаньчжоу попросит пощады, а затем логично «помиловать» Сун Фэйяня — ведь главный герой не упустит ни единого шанса пробудить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сказал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этот раз выражение лица Лу Юньваня было на удивление серьёзным. Он глубоко заглянул в глаза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Фэйянь под дулом пистолета, и его собственные подчинённые, смотревшие на него со страхом и благоговением, — все они были отброшены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улыбнулся Чу Сюаньчжоу — такой ослепительной и невинной улыбкой, какой у него никогда не было. Даже Чу Сюаньчжоу был поражён этой улыбкой. Он, к своему удивлению, ощутил лёгкое предвкушение того, что скажет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подошёл и, наклонившись, прижался губами к уху Чу Сюаньчжоу. Его голос, словно серебряный крюк, впился в самое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Юньвань был похож на отчаянного сорвиголову, ищущего острых ощущений: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в том, чтобы остаться со мной и научиться, как убить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Лу Юньваня, Вашему Высочеству не хватает не силы, 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может исполнить любое ваше желание. Включая… возможность собственноручно отправить Лу Юньваня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полу отражалась в тёмных глазах Лу Юньваня. Он, предлагающий эту порочную сделку, был похож на змея из Эдемского сада, искушающего Адама и Еву вкусить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Сюаньчжоу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