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Чжэньюнь жил в доме Бай Ши несколько дней, проводя там время в готовке для него, согревая его постель и каждый день даря ему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во время обеда он уставился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Ши, когда ты собираешься к моей семье, чтобы сделать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 спокойно ел, но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Лю Чжэньюня уставились на Бай Ши – другие говорили, что глаза Лю Чжэньюня были черные, как шахматная доска, тихие подобно реке и сверкающие подобно звездам. Он решил в полной мере воспользоваться этим искушением. Он не верил, что Бай Ши выдержит подобный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 вздохнул. В последнее время он часто вздыхал, его решимость быстро истощалась.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 сих пор требуется много работать. — затем он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Чжэньюнь коснулся подбородка. «Он сказал мне упорно трудиться и надеяться! Император имеет в виду, что я сделал недостаточно за эти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шестой день Лю Чжэньюнь прислал три букета цветов, признаваясь утром и вечером. Даже несмотря на возбужденность его многочисленных признаний, Бай Ши все еще не взволновался. Зубы Лю Чжэньюня зудели, и он решил использовать свою технику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 очень смутился энтузиазмом Лю Чжэньюня по его преследованию. Он знал, что он довольно холодный человек. Даже если приходил друг, высказавший десять фраз, он не обязательно возвращал хотя бы одну. Поэтому друзья не часто навещали его, говоря, что он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скучный. Он слышал, что сейчас в моде клубы и игры, но он все еще играл с мечами и читал книги. В его строгом распорядке дня не имелось ничего веселого.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Чжэньюнь пробыл здесь уже полмесяца. Он не чувствовал каждодневной скуки, так как был способен развлечь себя. Он также продемонстрировал свои кулинарные навыки в обмен на навыки меча Бай Ши. Возможно, потому что он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Бай Ши вернулся в спальню. Лю Чжэньюнь все еще спал в его постели, но он уже привык к этому. Он снял одеяние и лег в постель, ожидая, когда проснется Лю Чжэньюнь.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Бог Цветов был очень взволнован! Он так нервничал! Как только его сердце успокоилось, Лю Чжэньюнь перекатился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 чувствовал себя так, словно его обожгли. Он дотронулся до груди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Чжэньюнь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Ши помолчал. — Вылазь с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Вылазь. — тон Бай Ши посуровел.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 младшего Бога Цветов было нелегко вывести из себя, но в конце концов он взбесился. Чем больше ты говоришь мне уйти, тем больше я не хочу! Этот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 нахмурился, поднял руку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можешь спать здесь, я буду спать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этот бессердечный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Бог Цветов был очень зол, и это должно было иметь очень серьезные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листок бумаги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«Крестный был прав, ты бессердечный человек! Ты пафосный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эти слова, Лю Чжэньюнь скомкал бумагу и накапал по всему письму большим количеством соленой воды, делая вид, что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что я не взволновал тебя! Лю Чжэньюнь швырнул листок на стол в кабинете и уехал в свой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Лао был очень взволнован, дергая его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девственник? — Он осмотрел Лю Чжэньюня. — Император не вернулся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Лю Чжэньюнь усаживаясь.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старик вскочил и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Лю Чжэньюнь взял персики с фруктовой тарелки. — Через десять дней император явится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что-то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Лю Чжэньюнь обхватил голову руками. — Я украл его сердце. Он обязательно приедет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Поспеши, умойся и выспись, почему ты грезишь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младший Бог Цветов таскал крестного за бороду и съел все фрукты в вазе.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встал рано, съел миску простой каши и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младший Бог Цветов помогал старику связать несколько красных нитей и не обратил внимания на узлы на некоторых нитях. Старик не мог развязать их, и он был так зол, что он ударил Лю Чжэньюня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встал рано, съел миску простой каши и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младший Бог Цветов съел несколько семян дыни вместе со стариком и посмотрел “Президента Дворца Ветров" и "Романтические Долги Нефритового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встал рано, не завтракал, читал книгу и съел только два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маленький бог цветов призвал пчел в дальний конец двора, собрал с них мед и сварил нектар с османтусом в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встал рано, не ел и полдня провел в саду с гортензиями.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младший Бог Цветов сидел на траве, скрестив ноги, и держал в руке траву собачьего хвоста. Старик в очках, для чтения брачной книги,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крестного есть много других вариантов для тебя. Я выберу для тебя привлекательного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произнес заклинание, создав два куска клейкого рисового пирога. Однако после того, как едва съел половину, у него пропал аппетит для другого. Он встал, одернул рукава и вошел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Ledi_Grim</w:t>
      </w:r>
    </w:p>
    <w:p w:rsidR="00BB20FC" w:rsidRPr="00357A74" w:rsidRDefault="00357A74" w:rsidP="00BB20FC">
      <w:pPr>
        <w:jc w:val="left"/>
        <w:rPr>
          <w:sz w:val="28"/>
          <w:lang w:val="en-US"/>
        </w:rPr>
      </w:pPr>
      <w:r w:rsidRPr="00357A74">
        <w:rPr>
          <w:sz w:val="28"/>
          <w:lang w:val="en-US"/>
        </w:rPr>
        <w:t>Редактура ViLiSSa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http://bllate.org/book/15016/1327229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