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давайте посмотрим, чем занимаются демоны в Дьявольском Замке...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вернулся домой, все подняли такой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если бы мы опоздали всего на полчаса, все демоны уже бы вырвались наружу и напали на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зааплодировали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Ааааах!! Я так рад, что ты благополучно вернулся!! Ты где-нибудь ранен?!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Велке-доно принес тебя домой, значит ли это, что ты ранен?!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Милорд совершенно невредим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МАО-САМАААА!! Я ТАК РАД, ЧТО ТЫ В БЕЗОПАСНОСТИ!! ИК!! ИК!!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рад!! Я так... Так... Так рад!!!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демоны собрались вокруг меня, все они выглядели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 все. Теперь кризис миновал. Герой ушел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я так рад!!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от него избавился?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уставились на меня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смог заставить его мирно вернуться обратно...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— отозвались они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Должно быть, они ожидали от меня сражения с Героем, но что я могу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и у меня нет никакого плана лгать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 от Мао-сама! Чтобы иметь возможность прогнать Героя, не пролив ни капли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такой подвиг для нас невозможен. Мао-сама действительно достоин похвалы...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От ваших слов мне прям неловко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такого рода вещи могут повториться в будущем. Что же нам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застонали, на данный момент они предотвратили кризис, но нет никакой гарантии, что мы сможем уйти невредимыми и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придется отделить обычных людей от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можем разобраться с ними по отдельности?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Думаю, если наш противник – обычные люди, я могу оставить все это Велке и остальным. Мы можем отпугнуть их на основании вторжения в частную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противником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Мао-сама, позволь...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вам всем. Он считает меня обычным мальчиком. Я могу воспользоваться этим и помочь ему мирно покинуть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равно! Мы не думаем, что это нормально – оставлять такое опасное задание Мао-сама!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Если с Мао-сама случится что-то опасное...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в худшем случае, только моя задница окажется единственной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будет в порядке. Послушайте меня, по какой-то причине Герой проникся ко мне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Мао-сама?!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думает обо мне как о простом ребенке, но по какой-то причине я ему действительно нравлюсь. Так что я единственный, кто может отвлечь его и просто увести из леса, не начав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разве это все еще не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глазах я просто ребенок, так что со мной все будет в порядке. Верно, Велке?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.............. То, что Герой видит в Милорде всего лишь обычного мальчика,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демоны выглядели убежденными, но некоторые из них все еще опасались возможной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Нашей дискуссии не было конца, и мы не могли найти золотую середину.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ни на что... Несмотря ни на что, мы должны быть уверены, что люди не смогут заметить нашего здесь присутствия. С этого момента мы должны быть более осторожными и лучше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Мао-сама!! — внезапно повысил голос Лексус. — С нами... С нами действительно все будет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 Да. Я знаю, тебе, должно быть, не терпится сразиться с Героем, чтобы отомстить за своего брата, но, пожалуйста, я умоляю тебя терпеть. Герой просто слишком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Нет.... Такие вещи, как месть... У меня нет желания мстить за что-либо.... Я больше беспокоюсь о нас. Все еще существует вероятность того, что Герой снова нацелится на нас, и в это время... Я прошу тебя, пожалуйста, расставь приоритеты в первую очередь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Лексуса были кристально чистыми, в них не было и намека на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я понял, что он больше не совершит ничего безрассудного.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Да. Я понимаю. Спасибо за твое обо мне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нам удалось найти временные решения на случай, если Герой или люди снова явятся в этот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могли убегать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нам придется встретиться с ними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Возможно… Если бы я мог поговорить с Героем, нет. С Кирой, может быть,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 Героя – уничтожить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мы могли заставить Киру увидеть в демонах нечто большее, чем просто вредителей, подлежащих уничтожению,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мы смогли бы создать новое будущее для наших будущих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ради этого будущего я готов поставить на кон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