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такой глупый. Я думал, что я немного стройнее, но не ожидал, что буду настолько худым...» Механическую руку поместили на край морозильника, и Ронггуй с глухим стуком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слишком низок. Опустившись на колени, он ничего не увидел. Более того, он присел слишком сильно, и его рука случайно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отчаяние усугубляет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ужасного отчаяния есть люди, которые усугубляют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его уже нельзя назвать худым, он скорее похож на... мумию?» Всё верно, этим человеком был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Ронггуй встал на цыпочки, но не смог дотянуться до руки, упавшей в морозильник. Ему ничего не оставалось, как заползти туда. Однако это заставило его внимательно рассмотреть своё нынешнее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был прав. Его тело теперь было очень похоже на мумию одной династии, посещение которой школа организовала, когда он учился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степень истощения одинакова, но и цвет тоже несколько схож.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видел своё тело, он лишь мельком взглянул. В тот момент света не было, поэтому он мог видеть только с помощью тепловизора. Его восприятие цвета было неточным, поэтому в прошлый раз он не обнаружил никаких отклонений в цвете своего тела. Но даже если в прошлый раз он не видел цвета чётко, по крайним мере, он помнил, что тогда он был не таким уж худым. Хотя у него не было мышц живота, он не был худым до состояния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похудел с тех пор, как видел себя в последний раз?» — Стоя между его ног, Ронггуй на мгновение забыл коснуться его упавшей руки и сухо спросил у стоявшего рядом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похоже, твоё тело всё ещё страдает от неправильного способа открыть его в прошлый раз». Сяомэй тоже заполз внутрь. Его цель была совершенно ясна. Он наклонился и поднял руку Ронггуя. Прежде чем Ронггуй успел среагировать, он вернул руку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причина в том, что в морозилке осталось мало питательного раствора. Тебе одному до этого было нормально, а вот двоим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сделали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сердито посмотрел на другое тело в гробу... Нет! Когда он взглянул на лицо другого тела, его сердце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мумии маленькое личико Сяомэя было словно свежий цветок, такое свежее и живое. Он закрыл глаза такими длинными ресницами, что казался спящим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Сяомэй, ты такой красивый, только чуть менее красив, чем я». Ронггуй нерешительно протянул палец, поначалу желая коснуться лица Сяомэя, но, вспомнив о тех молотых зернах фасоли, он наконец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красивый? Никто никогда этого не говорил». Сяомэй никак не прокомментировал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не мог не ощутить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хвалит тебя за то, что ты такой красивый? Насколько же красивее должны быть люди в наши дни...» Ронггуй задумался на некоторое время, а затем кивнул: «Конечно, я могу выиграть, только полагаясь на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успокоился, и когда Ронггуй внимательно осмотрел лицо Сяомэя (одновременно умывая глаза), он понял: «Сяомэй, ты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был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завидуйте моему росту! Ха-ха, большинство моих сверстников ниже меня! Не только я, но и все дети в нашем детском доме, как правило, выше своих сверстников. Открою вам секрет! Поскольку молока у меня нет, я каждый день хожу на рынок продавать мясо свиному королю. Кости, оставшиеся после продажи, — практически мои. Я забираю их домой и каждый день варю всем суп из костей. Он восполняет запасы кальция и полезен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стал долго размышлять о своём возрасте и начал хвастаться былой славой. Однако, говоря это, он немного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здесь нет костей, из которых я мог бы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разочарование Ронггуя длилось не более трёх секунд. Ещё не закончив предыдущее предложение, он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костей нет. Раз ваши люди раньше могли выжить только на этих молотых бобах, то молотые бобы должны быть очень полезным продуктом. Сяомэй, дай мне полную инструкцию по приготовлению молотых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говорил, он по собственной инициативе протянул руку, открыв разъём для чипа под запястьем. Это был временный разъём для чтения, который Сяомэй зарезервировал для него, когда делал для него тело. Его можно было подключить к Сяомэю для чтения. Однако за последние несколько дней Сяомэй несколько раз выражал готовность поделиться с ним здравым смыслом, но Ронггуй воспользовался им лишь однажды, сказав: «От чтения у меня болит голова». С тех пор этот разъём стал украшением. Сяомэй впервые увидел человека с таким малым объёмом мозга, настолько малым, что ему было сложно хранить временную информацию. Как раз когда он собирался повернуться и полностью закрыть разъём, этот парень сам протянул ему разъём.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 Сяомэй впервые ощутил это в своем сердце, когда вставил свою вилку в розетку в теле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который впервые за все время затих и стал похож на робота, Сяомэй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произошло потому, что собеседник так быстро переключил свое внимание со своего тела на изучение общепринятых знаний о молотых зернах?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избавило его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объяснить, почему я спрятался здесь, противостоять сопротивлению другой стороны, когда я делился с ней питательным раствором, и справиться с презрением, когда другая сторона увидит меня молодого в морозилке...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смотрел на себя в морозилке, на свою более молодую версию, как будто она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Сяомэй не знаком со своим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покинул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человеком, который слишком заботился о своём теле. Тело Сяомэй случайно оказался рядом с ним, поэтому он позаботился 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он попросит Сяомэя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