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Её старшая сестра по мастерству убила своего настоящего жениха, хотя они были идеальной парней, словно созданные друг для друга. Непонятно, что на неё нашло! — Чэнь Цзяи, взяв поданный ей Бай Чи молочный чай, покачала головой, продолжая пить. — Говорят, всё это связано с одной картиной!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сестра и ассистентка Ван Мэйюнь, Ли Линьлинь, в сопровождении Цзян Нань прибыла в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вошли в комнату для допросов, сели и начали подробно расспрашивать Ли Линьлинь о ситуации с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комнату собрались многие сотрудники SCI, у которых не было срочных дел, чтобы послушать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 продолжила то, что не успела закончить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той картины!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 открыла телефон, нашла изображение и передала его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склонились вместе, чтобы рассмотреть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картина, висящая на стене. Судя по размеру камина внизу, полотно было довольно большим, примерно метр в ширину и около полутора метров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Цветовая гамма картины была очень скучной: коричневый, жёлтый, ржаво-красный… Одним словом, тёплые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неё, ощущения тепла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Композиция была разделена на две части. В верхней части изображена, казалось бы, вселенная: огромные красные туманности и несколько ржаво-красных планет, некоторые из которых окружены кольцами. В нижней части — обширная красная пустыня, поверхность которой по цвету и текстуре напоминала марсианский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планетами протянулась длинная извилистая лента, соединяющая их. Она пронизывала планеты и уходила в глубины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ленте, протянувшейся через всю картину, были изображены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незавершённые лица, напоминающие заготовки глиняных кукол, с очертаниями, но без деталей. Выражения лиц были разными: радость, гнев, печаль, счастье — все эмоции присутствовали, но из-за отсутствия чётких черт они казались таинственными и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картина умело использовала оптическую иллюзию. Если смотреть на лица на ленте, изображение казалось неподвижным. Но если сосредоточиться на фоне, создавалось ощущение, что лица движутся вместе с лентой. Если смотреть сверху вниз или снизу вверх, даже казалось, что выражения лиц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интересом рассматривал картину, время от времени перемещая телефон, чтобы изучить изменения в изображении.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взглянув на неё, нахмурился и отвернулся. Возможно, из-за своей врождённой чувствительности, он испытывал отвращение к этой картине, не понимая, как кто-то мог её коллекционировать.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находился за пределами комнаты для допросов, были ещё более взволнованы. Не видя картину, а только слыша рассказ, они буквально мучились.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спросил Чэнь Цзяи, видела ли она эту картину, но та покачала головой, сказав, что никогда не была в доме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долго смотрел на картину, после чего вернул телефон Ли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множество загадок, его настроение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с учётом скрытых психологических намёков в картине и имени с буквой «J», Чжань Чжао, хоть и говорил, что стиль отличается от Чжао Цзюэ, всё же беспокоился — вдруг это как-то связано с ним? Например, что-то, оставшееся от его прошлых безумств.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картину, он успокоился. По стилю и технике можно было точно сказать, что это не работа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Чжань Чжао считал, что так называемые «психологические намёки» в этой картине были довольно грубыми и не такими «профессиональными», как можно было бы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картина вызывала не намёки, а страх. Психологические намёки должны действовать незаметно, но это полотно грубо заставляло чувствовать страх 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Ли Линьлинь о происхождении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 подробно рассказала им историю, связанную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 купила Ван Мэйюнь, но не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у Ван Мэйюнь была старшая сестра по мастерству, её коллега по компании, Фан Цин. Три года назад, из-за измены, она убила своего жениха, а затем покончила с собой. После её смерти полиция и родственники не смогли объяснить, почему она совершила такой безумный поступок. Даже причина убийства жениха осталась неизвестной, и всё было списано на депрессию или другие психические расстройства. Ван Мэйюнь и её друзья организовали небольшую благотворительную распродажу, чтобы собрать деньги для родителей Фан Цин, продав некоторые украшения из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добрый поступок, и большинство друзей, будучи состоятельными, купили много вещей по высокой цене. Ван Мэйюнь также приобрела несколько предметов, включая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висела в гостиной Фан Цин и была очень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Линьлинь ещё была ассистенткой Ван Мэйюнь и, увидев картину, почувствовала неприятный озноб. Сама Ван Мэйюнь тоже жаловалась, что картина слишком уродлива.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Ван Мэйюнь просто бросила её в кладовку, не придав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Мэйюнь купила новый дом, в гостиной которого был камин. Стена над камином казалась пустой и неуютной, и Ван Мэйюнь решила повесить туда картину. Непонятно почему, но она нашла ту самую картину и повесила её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к ней зашёл сценарист, чтобы обсудить работу. Увидев гостиную, он заметил, что её вкус довольно уникален, так как у большинства звёзд дома висят их собственные фотографии. Он также упомянул, что был у Чэнь Цзяи, и её дом был буквально заполнен фотографиями, которые могли бы составить целый фотоальбом, даже двери шкафов были украшены художественными снимками.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в ответ посмеялась, сказав, что она и Чэнь Цзяи идут разными путями: одна — по пути красоты, а она — по пути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для допросов Чэнь Цзяи поперхнулась жемчужным молочным чаем и недовольно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ей не угодила?!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обняла Ма Ханя и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 моей спиной говорит обо мне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выбрала: актёрское мастерство или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Цзяи,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она тебя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Цзяи задумалась, затем счастливо прижалась к Ма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Синь, держа чашку с молочным чаем, бросила взгляд на своего брата — скорее женись на ней, чего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Чжань Чжао и Бай Юйтан, всё ещё в наушниках, одновременно посмотрели в сторону зеркального стекла — влюблённые,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Цзяи тут же прикрыла рот рукой и, обняв парня, продолжила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рассказу Ли Линьлинь, после того как картина была повешена в гостиной, характер Ван Мэйюнь начал постепенно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Ван Мэйюнь была очень «ленивой» — она практически ничем не интересовалась, всё поручала ассистентке. Даже еду и одежду она не выбирала сама. Ли Линьлинь говорила, что она заботилась о своей двоюродной сестре, как о дочери, отвечая за всё. Но после того как картина была повешена, Ван Мэйюнь стала подозрительной. Она постоянно спрашивала Ли Линьлинь, чем та занимается, и жаловалась, что та слишком много вмешивается. Позже она начала запирать дверь своей спальни, а затем забрала у всех ассистентов и менеджеров ключи от своего дома. От запрета на вход уборщицы до запрета на вход даже собственной матери. Проще говоря, она превратилась из человека, который даже не думал о том, что есть на ужин, в того, кто подозревал, что еда, принесённая матерью, может быть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выслушав это, нахмурился и посмотрел на Чжань Чжао — неужели картина может так сильно воздействовать?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не был уверен, погладив подбородок, покачал головой — трудно сказать, связано ли это только с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Ван Мэйюнь становился всё более подозрительным и жёстким, даже появились ненормальные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 рассказала, что через некоторое время Ван Мэйюнь начала тратить большие деньги на покупку работ этого художника. Раньше она покупала сумки, обувь и украшения, но после того как увлеклась картинами, она потеряла к ним интерес и постоянно искала новые работы. И эти странные картины она не только повесила в гостиной, но и в спальне, где каждую ночь сидела на кровати и смотрела на них,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