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люди начали спешить к проходу, но Ци Мо словно замер на месте, будто не зная, что делать. Внутренне он понимал, что должен взять багаж и присоединиться к очереди, выходящей из самолёта, но в душе царила полная растерянность. Его наставник, господин Грубер, с недоумением посмотрел на него и, увидев, что тот всё ещё не двигается, лёгко толкнул его за плечо, кивнув в сторону прохода. Только тогда Ци Мо очнулся и, увидев, что очередь уже поредела, взял рюкзак и машинально последовал за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огромное стеклянное окно он рассеянно смотрел на улицу. В отличие от ярко-синего неба Мюнхена, небо Имперской столицы было серым и мутным. Зачем он вернулся? Разве он не поклялся никогда больше не возвращаться в это ужасное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 Мо был местным, господин Грубер не стал просить Университет B прислать машину для встречи. Взяв такси, они добрались до заранее забронированного отеля. Подойдя к стойке регистрации с багажом, они получили ключи от номеров. Красивая сотрудница, увидев вспотевшего господина Грубера, с улыбкой сказала на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 нашем отеле есть тренажёрный зал и бассейн, открытые круглосуточно!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Конференция была назначена на 14:00 по местному времени, а сейчас было ещё не 8 утра. Грубер решил сначала поплавать, чтобы немного отдохнуть перед поездкой в Университет B. Хотя было ещё рано, температура уже поднялась довольно высоко. Привыкший к прохладному утру и вечеру в Мюнхене, Грубер уже был весь в поту и мечтал окунуться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хотел плавать и остался в номере, чтобы разобрать багаж. Дел было немного, и он быстро справился. Не зная, чем заняться, он плюхнулся на кровать. Хотя в самолёте он почти не спал, сонливости не чувствовал. Голова гудела, и он старался не думать о прошлом, боясь, что кошмары снова захватят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 вибрацию телефона. Это была его редактор Песня под вино, которая писала в WeChat. Помимо сопровождения господина Грубера на конференцию в Университет B, у Ци Мо была ещё одна важная причина вернуться в страну — его роман собирались экранизировать.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[WeChat: Песня под вино]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дорогой, ты уже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[WeChat: Ци Мо]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[WeChat: Песня под вино]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завтра утром ты свободен? Мы договорились о встрече с продюсерами в 10 утра. Я заеду за тобой в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[WeChat: Ци Мо]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[WeChat: Песня под вино]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дорогой, ты всегда так лаконично отвечаешь, словно отмахиваешься. Я ведь стараюсь для тебя, бегаю, всё организую, а ты... Обидно...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[WeChat: Ци Мо]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красавица! Я привёз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[WeChat: Песня под вино]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дело! Увидимся завтра,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красный смайлик с поцелуем, Ци Мо немного повеселел. Песня под вино была его редактором на литературном сайте. В начале он думал, что она — недавняя выпускница, судя по её сообщениям, наполненным забавными интернет-мемами. Однако позже выяснилось, что её ребёнок уже ходит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переписку, Ци Мо достал материалы для конференции, которые планировал просмотреть. Он решил, что ничего добавлять не нужно, ведь ему не предстояло выступать — только помогать господину Груберу с переводами. Затем он взял сценарий, который написал. Раньше он никогда не занимался подобным, разве что помогал друзьям из университетского кружка с небольшими постановками.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под вино считала, что Ци Мо обладает отличным стилем, и предложила ему самому адаптировать свой роман для экрана. Ведь кто, как не автор, лучше знает своё произведение? Сначала он сомневался, так как был занят новой работой и подготовкой к защите магистерской диссертации. Но редактор убедила его, что сценаристы хорошо зарабатывают, и их доходы порой не уступают гонорарам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задумался. Ему нужны были деньги, но он понимал, что написание сценария — это не то же самое, что писать романы. У него не было специального образования в этой области, и он колебался. Однако Песня под вино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литературы не изучал, а теперь пишешь романы. Сценарии — это просто практика. Начинал ты ведь тоже с посредственных работ, а теперь ты — мастер. Я пришлю тебе хорошие примеры, изучи их. Даже если не получится, молодость — время для экспериментов, чтобы потом не 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конференция была назначена на послеобеденное время, они решили не уходить далеко и пообедали в отеле. Для господина Грубера, как для иностранца, самым знакомым блюдом китайской кухни была утка по-пекински.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поставил на стол огромное блюдо с уткой и множеством добавок, господин Грубер был поражён. В немецких китайских ресторанах утку подают в упрощенном виде, с кисло-сладким соусом. Но здесь, в Имперской столице, было два вида лепёшек и множество соусов.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надел пластиковые перчатки, положил кусочки утки в лепёшку, добавил огурцы и соус, свернул и передал господину Груберу. Тот, плохо владея палочками, с удовольствием принял помощь. Господин Грубер ел с аппетитом, а Ци Мо почти не притронулся к еде, чувствуя тяжесть в голове и груди. Только после того, как господин Грубер съел пять порций, Ци Мо налил себе немного супа из утиного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Грубер явно переел. Услышав, что Университет B находится недалеко, он решил прогуляться пешком, чтобы переварить обед. Ци Мо предложил поехать на метро, так как это быстрее и не так жарко. Но господин Грубер настоял на прогулке, считая, что медленно идти по тенистым аллеям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вышли из отеля, их встретил удушающий зной. В начале июля в Мюнхене температура редко поднимается выше 20 градусов, а в Имперской столице она уже перевалила за 35. Господин Грубер тут же передумал и согласился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 Имперской столицы было современным и удобным, в отличие от некоторых старых поездов в Мюнхене, которым было не меньше 30 лет. После восхищения уткой господин Грубер снова похвалил местное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вошли на территорию Университета B, настроение Ци Мо испортилось. Он не хотел возвращаться в Имперскую столицу не только из-за людей, которые преследовали его в кошмарах, но и из-за мест, напоминавших о неприятных событиях. Вернувшись сюда, он снова вспомнил, как в юности прятался за деревьями, наблюдая за Цинь Фэнем, игравшим в баскетбол. Он думал, что никто не знает о его чувствах, но Цинь Фэнь и его друзья давно всё поняли и смеялись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подошла высокая девушка с большими глазами и спросила на английском, не они ли участники конференции. Получив подтверждение, она с радостью повела их к зданию, где должно было состояться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моргая, спросила Ци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китаец?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http://bllate.org/book/15113/1334947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