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дядя Дай, уже в преклонном возрасте, также внезапно потерял сознание, и этот старик, который любил его как родного внука, больше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я действительно ошибся. Дядя Дай, очнись, пожалуйста, не пугай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сжал кулаки, его челюсть непроизвольно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скорая ещё не приехала? Сколько времени уже прошло? Если что-то случится... Нет... Не может быть! Дядя Дай, ты сильный, с тобой всё будет в порядке. Мужун Цзю, успокойся, вспомни, что ты знаешь о первой помощи. Да, не паникуй, скоро его отвезут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тянулось бесконечно. От момента, когда врачи погрузили дядю Дая в машину скорой помощи, до того, как Мужун Цзю и матушка Жун начали ждать у дверей операционной,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сегодня мы предстаём перед Тобой как Твои дети, склоняя колени, ибо мы знаем, что Ты — наш любящий Отец. Ещё до того, как мы открыли уста, чтобы молиться, Ты уже ответил на наши молитвы. Господи, сегодня мы молимся за верного слугу Твоего, брата Дая. Ты знаешь его болезнь. Мы просим Твоего исцеления для него. Пусть Твоя сила снизойдёт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плотно закрыв глаза, сидела на стуле в белом коридоре, сложив руки на груди, и непрерывно шептала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запустив пальцы в растрёпанные волосы, сидел рядом, сгорбившись. Кроме лёгкого движения пальцев, он не шевелился, словно окаменевшая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всемогущий Отец защитит нашего сына Мужун Цзю, успокоит его испуганное сердце, умиротворит его тревожный дух. Во имя Господа нашего Иисуса Христа,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внезапно встал и начал нервно ходить по коридору, время от времени бросая взгляд на закрытые двери операционной и яркую надпись «Идёт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 закончив молитву, матушка Жун опустила руки и, с беспокойством на лице, утешила его. — Господь слышит молитвы... И старик всегда был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Жун, простите меня. — Мужун Цзю остановился перед ней и глубоко поклонился, его голос был полон горечи. — Я был слишком импульсивен, не следовало говорить дяде Даю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серьёзно он извиняется, матушка Жун поспешно встала и замахала руками:</w:t>
      </w:r>
    </w:p>
    <w:p w:rsidR="00BB20FC" w:rsidRPr="00357A74" w:rsidRDefault="00357A74" w:rsidP="00BB20FC">
      <w:pPr>
        <w:jc w:val="left"/>
        <w:rPr>
          <w:sz w:val="28"/>
          <w:lang w:val="en-US"/>
        </w:rPr>
      </w:pPr>
      <w:r w:rsidRPr="00357A74">
        <w:rPr>
          <w:sz w:val="28"/>
          <w:lang w:val="en-US"/>
        </w:rPr>
        <w:t>— Ой, это не ваша вина, молодой господин, не нужно так извиняться. Если кто и виноват,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операционной открылись, и вышел врач в белом халате и синей маске. Снимая перчатки, он посмотрел на них и спросил:</w:t>
      </w:r>
    </w:p>
    <w:p w:rsidR="00BB20FC" w:rsidRPr="00357A74" w:rsidRDefault="00357A74" w:rsidP="00BB20FC">
      <w:pPr>
        <w:jc w:val="left"/>
        <w:rPr>
          <w:sz w:val="28"/>
          <w:lang w:val="en-US"/>
        </w:rPr>
      </w:pPr>
      <w:r w:rsidRPr="00357A74">
        <w:rPr>
          <w:sz w:val="28"/>
          <w:lang w:val="en-US"/>
        </w:rPr>
        <w:t>— Кто здесь родственник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 Мужун Цзю быстро подошёл к нему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дядя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состояние пациента стабильно, — врач слегка прищурился, словно улыбаясь под маской, и протянул папку с документами. — Вот отчёт, подпишите,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Мужун Цзю, наконец, расслабился. Он даже сжал руку матушки Жун, дрожащим голосом произнеся:</w:t>
      </w:r>
    </w:p>
    <w:p w:rsidR="00BB20FC" w:rsidRPr="00357A74" w:rsidRDefault="00357A74" w:rsidP="00BB20FC">
      <w:pPr>
        <w:jc w:val="left"/>
        <w:rPr>
          <w:sz w:val="28"/>
          <w:lang w:val="en-US"/>
        </w:rPr>
      </w:pPr>
      <w:r w:rsidRPr="00357A74">
        <w:rPr>
          <w:sz w:val="28"/>
          <w:lang w:val="en-US"/>
        </w:rPr>
        <w:t>— Матушка Жун, дядя Дай в порядке! Дядя Дай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Слава всемогущему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бормоча молитвы, сжимала руку Мужун Цзю, слёзы радости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 холодным выражением лица, прошёл мимо толпы почтительно кланяющихся подчинённых. Их взгляды, полные восхищения или лести, не вызывали у него никаких эмоций. Он вышел через вращающуюся дверь и остановился у входа,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время окончания рабочего дня, и сотрудники, поодиночке или группами, выходили из здания. Увидев своего начальника, они тут же сдерживали улыбки и поспешно уходили, недоумевая, что заставило Шао Циханя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не поехал домой на машине, а стоял здесь, потому что ждал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не больше пяти человек, ради которых он мог бы стоять на публике, и его старший брат, Шао Цичжай, занимал одно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настроение Шао Циханя было далеко не лучшим, и частично это было связано с его другом. В тот день он, Мужун Цзю и Чу Сюй разошлись, мягко говоря, не в лучших отношениях. На самом деле, это было больше похоже на ссору, полную ненависти, особенно между Мужун Цзю и Чу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хорошо понимал природу их отношений. Он помнил, как в старшей школе Чу Сюй постоянно провоцировал Мужун Цзю, а тот, в свою очередь, не мог терпеть и отвечал. Он даже пытался их примирить, но безрезультатно. Их вражда была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 годами всё уляжется, и они смогут хотя бы спокойно разговаривать. Однако несколько слов — и они уже готовы были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Мужун Цзю первым начал, Шао Цихань всё равно был на стороне своего друга — его сердце всегда было склонно к нему. К тому же, Чу Сюй первым начал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предполагал, что настроение друга будет не самым лучшим, и его собственное состояние тоже оставляло желать лучшего. Однако значительная часть его плохого настроения была связана с его номинальным старшим братом, фактически незнакомцем — Шао Цичжаем.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Мужун Цзю посетил дом Шао и Шао Цичжай неожиданно появился, Шао Цихань с удивлением и раздражением заметил, что отношение брата к нему резко изменилось. Он не только вернулся в дом Шао, чтобы жить под одной крышей, но и начал активно «заботиться» о нём, интересуясь как делами компании, так и личной жизнью, и даже пытаясь давать советы, якобы делясь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не мог понять, что заставило Шао Цичжая так внезапно захотеть сблизиться. Чтобы укрепить братские узы? Ха, он скорее поверил бы, что брат хочет усилить контроль над ним, чтобы лучше управлять семьёй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Шао Цичжай внезапно захотел сблизиться с братом, их отчуждение не возникло за один день, и преодолеть его тоже не получится мгновенно. К тому же, Шао Цихань не испытывал к этому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привык к свободе, и внезапное заключение в клетку, пусть и под видом семейной заботы, вызывало у него только раздражение. И эта клетка не только пыталась удержать его, но и придумывала способы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Шао Цичжай снова нашёл причину привязать Шао Циханя к себе, и эта причина была настолько весомой, что он не мог отказаться. Поэтому Шао Цихань, с мрачным выражением лица, стоял у входа в свою компанию, отпугивая сотрудников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