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Канси слегка опустил веки и быстро спросил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четвертый брат научил тебя читать, почему ты желаешь наградить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надул свое круглое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Канси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чтобы я вознаградил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казалось, смирился со своей участью и сказал, поигрывая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Э-Нян угостила меня множеством вкусных закусок, которые мне очень понравились. А еще есть Дэ Э-Нян, которая также угостила меня вкусной едой и даже вышила мне очень красивую сумочку. – Прервавшись, он с гордостью потряс двумя мешочками, висевшими у него на поясе. - Один из них был подарен Дэ Э-Нян, а другой сделала для меня 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наложницы вокруг услышали это, они все тихо рассмеялись, а некоторые похвалили сыновнюю почтительность Инью. Тун Цзя-ши тоже улыбалась, и даже наложница, которая была в плохом настроении из-за болезни шестого брата,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тоже была рада это услышать, и она махнула рукой, чтобы Инью вышел вперед, взглянула на две маленькие сумочки и кивнула с улыбкой: «Что ж, они и правда очень красивые. Все они умелые рукодельницы. Су Ма, сходи в кладовую Айцзя [7]. Три куска шелка и атласа, которые я раздобыла, должны быть отданы трем наложницам. Когда они освободятся, я попрошу их вышить два кошелька для меня, ведь я старею, и у меня плохое зрение». Сказав это, она протянула руку и ущипнула Инью за белое и нежное личико: «Ты ценишь доброту, проявленную к тебе Э-нян, дитя, и ты по-сыновьи заботлив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哀家 aijia: букв. «в трауре» или «скорбящая»; иллеизм для вдовствующей императрицы, овдовевшей императрицы, поскольку она носит траур по своему умершему мужу.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сыновняя добродетель - высшая добродетель в Китае, и тем более в Древнем Китае. Восемь добродетелей - это верность (忠), сыновнее почтение (孝), доброжелательность (仁), любовь (愛), честность (信), справедливость (義), гармония (和) и мир (平).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Канси прищурился и увидел, что на одной из двух сумочек был вышит белый и пухлый кролик, а на другой - щенок. Такое действительно нравится детям, но, видя, как бахвалится Инью, его настроение становилось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которые были вознаграждены, поспешно сказали, что не осмелятся принять награду, встали, чтобы поблагодарить за честь, а затем вновь заняли свои места под завистливыми взглядами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просто глупо улыбнулся, позволив вдовствующей императрице потрепать его за щечки, и когда вдовствующая императрица убрала свою руку, он снял кошелек, на котором был вышит маленький белый кролик, и положил его на ладонь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Инью слышал, как четвертый брат рассказывал историю. История гласит, что маленький белый кролик был домашним животным феи Чанъэ [9]. Вдовствующая императрица такая красивая, поэтому я хочу подарить вам маленького белого кролика, - сказав это, он с неохотой посмотрел на вышитого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он имеет в виду лунную фею Чанъэ. Легенда о том, как она полетела на Луну и стала бессмертной феей, была придумана, чтобы объяснить народный обычай поклоняться Луне и задабривать ее во время праздника середины осени. У нее есть домашнее животное - Нефритовый кролик, которого всегда можно увидеть готовящим эликсир жизни для бессмертных. Он благородное и доброжелательное существо, которому часто делают подношения во время праздника середины осени.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вдовствующая императрица была самой благородной женщиной в династии Цин, она, естественно, была счастлива, столкнувшись лицом к лицу с трехлетним ребенком, который сказал, что она красива, поэтому она взяла Инью на руки и обняла его. Большинству трехлетних детей нравится прятать полюбившиеся им вещи. Инью был ещё малышом. Когда он услышал, что ей понравилась сумочка, он подарил ей свою. Хотя сумочка была выполнена в стиле, который нравится только детям, но это проявление чувств пришлось по душе вдовствующей императрице, поэтому она, очевидно, пребывая в хорошем настроении, попросила Су Ма подарить Инью несколько игрушек, подходящих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здесь было использовано слово 心 синь - сердце. Древние верили, что сердце - это орган мышления, поэтому и мысли, и чувства называются «сердцем».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вдовствующая императрица счастлива, Канси стал более дружелюбным по отношению к Инью. После того, как Инью отошёл от вдовствующей императрицы,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хочешь, чтобы я наградил наследного принца и третьего 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Эрчен впервые увидел Тун Э-Нян, брат наследный принц отвел меня туда, а третий брат подарил мне мешочек, в котором были вкусные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тебе нравятся конфеты в подвесном кошеле третьего ребенка. Я понимаю, маленький седьмой, ты обжорливый поросёнок, - сказал Канси с широкой улыбкой. - Что ж, если ты сегодня хорошо напишешь, Хуан Ама вознаградит вас всех.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Хуан Ама, - Инью устроился за маленьким столиком, обмакнул кисть в чернила и начал выводить штрихи один за другим. Всем присутствующим было любопытно, сколько слов сможет написать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Канси принесли бумагу со словами, написанными Инью, он неожиданно рассмеялся. Он увидел, что пять иероглифов «Желаю Хуан Аме всяческого благополучия» были криво написаны на бумаге. Даже если не обращать внимания на почерк, иероглиф «десять тысяч» [11] все равно отсутствовал. Он отдал бумагу евнуху, стоявшему рядом с ним, и сказал: «Иди, покажи всем, что написал маленький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Инью написал «皇阿瑪萬福» huáng āmǎwàn fú, пожелание удачи императору (ван – десять тысяч, фу – счастье, благополучие). Я думаю, он намеренно пропустил какое-то слово. Судя по всему император думает, что Инью пропустил иероглиф «萬».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наложницы рассмеялись, а дети под троном покраснели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Цзя-ши забрала листок из рук наложницы И, и когда она увидела слова, написанные криво, да ещё и с пропущенным словом, она не смогла удержаться, прикрыла уголки рта носовым платком и рассмеялась: «Ох уж это дитя! Как по мне эти написанные слова выглядят как каракули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И обладала ярким темпераментом. Она улыбнулась, услышав ее слова: «Сестра, не смейся надо мной, но я думаю, что это выглядит хорошо. Три иероглифа Хуан Ама написаны аккуратно, похоже, седьмой агэ часто практиковал эти три иероглифа». Сказав это, она тоже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с детской каллиграфией передавалась по кругу и возвратилась в руки Канси. Канси попросил евнуха убрать ее: «Хорошо, маленький седьмой действительно умеет писать, но, боюсь, с почерком нужно хорошо поработать. Иньчжэнь, в будущем ты должен быть построже со своим младшим братом». Высказавшись, он наградил тех, кого упомянул 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Инью занял свое место, он все еще слышал смех наложниц. Он сидел в стороне с покрасневшим лицом, но в глубине души вздыхал, что этот шаг был довольно захватывающим. Писать иероглифы таким образом - это не что иное, как заставить людей думать, что он молод и невежественен. Если бы он аккуратно написал иероглифы, будучи тем, у кого нет власти или связей, он быстро бы стал лишь бельмом на глазу. Люди во дворце, которые слишком рано проявляли свой ум, также рано умирали.  Он старался понравиться Тун Цзя-ши из-за уважения и любви к ней Канси, и наложницу Дэ также нельзя было сбрасывать со счетов. Женщина низкого происхождения смогла твердо стоять на ногах во дворце. Как можно недооценивать такие способности? Более того, она все еще будет хозяйкой дворца Юнхэ в будущем, а наложница Чэн все еще живет в его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Наследного принца тем более нельзя обидеть. Сейчас в глазах Канси он - его самый разумный сын. Он не настолько глуп, чтобы говорить, что принц плох. Это причинит вред не только ему самому, но и четвертому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Инью сошел со сцены, Канси несколько раз похвалил третьего и пятого сыновей, попросил третьего брата написать стихотворение и подарил ему много вещей, прежде чем третий брат вернулся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внимание было приковано к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насколько забавным был седьмой брат-инвалид, он все равно был не так хорош, как третий старший брат, который был на вершине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сидевший за столом, посмотрел на Инью. Когда он увидел, что Инью ухмыляется ему, он опустил голову и подумал: «Почерк такой уродливый, а он все еще демонистрирует его, чтобы рассмешить других». В будущем он должен хорошо следить за упражнениями в каллиграфии седьмого брата, чтобы тот опять не опростоволосился.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