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полжизни старик Сонг наконец-то смог взять в руки давно потерянную книгу рецептов и долгое время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и остальные смогли понять чувства старика и позволили ему всю ночь бродить по спальне с книгой рецептов. Маленькая настольная лампа, стоявшая у кровати, горела всю ночь, и теплый оранжевый свет пробивался из щели в двери, как будто огромный камень, давивший на сердце Сун Даожэня, теперь наконец беззвучно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Сон Даочжэнь попросил Тао Му сопровождать его в реставрационную мастерскую Вэньвань в Люличане, он хотел переплести книгу рецептов семьи Сонг. (п.п.: Люличан - это район в центре Пекина, который известен рядом традиционных китайских каменных жилищ, где продаются различные ремесленные изделия, предметы искусства и антиквариат. Это один из традиционных старых кварталов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заметил, что "Книга рецептов семьи Сонг", которую принес господин Сонг, была тоньше, чем та, которую он принес обратно, и неосознанно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Даожэнь заметил недоумение Тао Му и медленно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 "Книгу рецептов семьи Сонг". Поскольку она должна быть возвращена владельцу в целости и сохранности, неважно, меньше или больше, ни то, ни другое не будет считаться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вдруг понял, что имел в виду Сонг Даожэнь.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и просто сопровождал старика, чтобы переплести "Книгу рецептов семьи Сонг". А затем сопровождал старика в подготовке к поклонению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сказано, что поклонение предкам состоится в первый день Нового Года по лунному календарю, перед поклонением предкам нужно было сделать много дел. Могила предков семьи Сонг была передана по наследству и насчитывала более 100 лет. В прошлом господину Сонгу было стыдно предстать перед своими предками, и он боялся, что ему напомнят о болезненном прошлом, поэтому он не решался часто посещать могилу. Максимум - раз в год во время праздника Цинмин, чтобы сжечь бумажные деньги и палочки благовоний, а также признаться предкам в своей некомпетентности и слабости, что не смог отомстить за семью Сонг.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возвращался, то всегда тяжело заболевал.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"Книга рецептов семьи Сонг" наконец-то вернулась, и наследство семьи Сонг тоже вернулось. Сонг Даочжэнь чувствовал, что он все еще некомпетентен, но, наконец, ему не стыдно было предстать перед своими предками. По крайней мере, если сейчас он в последний раз закроет глаза в этой жизни, у него будет уверенность, что в загробной жизни он сможет предстать перед своими родителями, бабушками и дедушками.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этот Новый год Сонг Даожэнь наконец-то смог последовать семейной традиции поклонения предкам - согласно правилам семьи Сонг, во время поклонения предкам они должны были приготовить 36 блюд семьи Сонг. Из них патриарх готовил восемь блюд, а остальные потомки и ученики готовили 24 блюда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настоящему времени род Сонг угас, остались только одинокий старик Сонг Даожэнь и безответственный прямой ученик Тао Му. Поэтому Сонг Даожэнь решил приготовить 30 блюд сам, а оставшиеся шесть блюд пусть готовит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приготовлением пищи для поклонения предкам необходимо было специально отремонтировать гробницу предков. По разным причинам гробница семьи Сонг не ремонтировалась уже много лет. Хотя голова гробницы и надгробие не были неполными, они выглядели обветшалыми. Повсюду были видны следы старения и выцветания из-за износа. Это были шрамы, оставленные ветром и дождем за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то, что происходило с семьей Сонг на протяжении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знал о желании господина Сонга и решил взять на себя работу по восстановлению могилы. Китайцы уделяют много внимания ремонту могилы и погребальным обрядам. Тао Му не разбирался во всех тонкостях, поэтому он просто пригласил мастера по фэн-шую.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изучения фэн-шую, расчета дней, покупки свечей, бумажных денег, различных камней и дерева, они также должны были нанять людей для выполнения работы. К счастью, Лю Яо и Мэн Ци помогали, иначе Тао Му, которому днем еще нужно было ходить в школу, не смог бы за всем этим уследить.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вторую ночь после возвращения в Пекин Тао Му позвонил Ли Сяохэну и попросил его выйти, чтобы лично поблагодарить - в этот раз, когда он имел дело с Sheng'an Group, если бы за его спиной не было Ли Сяохэна, все, скорее всего, прошло бы не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Тао Му должен был в разумных и эмоциональных пределах угостить другого этой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чувствовал, что смысл этого обеда был очень формальным, поэтому не стал готовить его дома. Вместо этого он пригласил Ли Сяохэна в Сонг Чжи, и старик сам приготовил еду. Папа Яо и папа Сяо Ци также сопровождали со стороны. Можно считать, что семья из четырех человек поблагодарила Ли Сяохэна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с удовольствием пошел на прием. Приняв теплые жесты благодарности от семьи из четырех человек. В полдень следующего дня Тао Му был приглашен на ужин в кантонский ресторан напротив Пекин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были вдвоем, сидя в элегантно оформленной небольшой закрытой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налил Тао Му чашку чая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сместить фокус работы Xiaoheng Capital в сторону Китая. Недавно отдел венчурного капитала организовал инспекционную группу, которая сосредоточилась на нескольких проектах. Помогите мне взглянуть, - сказал Ли Сяохэн, передавая Тао Му несколько толстых папок.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каждой встрече эти двое обсуждали деловые вопросы, поэтому Тао Му не был удивлен. Он взял папки и просмотрел их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отдел венчурного капитала Xiaoheng Capital действительно был очень способным, их инвестиционное видение было очень точным. По крайней мере, из тех проектов, которые видел Тао Му, все они были очень прибыльными на последующие годы. Среди них проекты в области новой энергетики и охраны окружающей среды, которые в ближайшие несколько лет будут поддерживаться государством. Также были исследования, разработки и использование искусственного интеллекта в логистике и производственных линиях, которые также будут особенно популярны в будущем, и особенно имели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помимо этого, Тао Му считал, что перспективы развития индустрии развлечений также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Объединив направления развития будущих лет, Тао Му тщательно и серьезно изложил свои мысли Ли Сяохэну. Эта беседа заняла более часа. Тао Му говорил до тех пор, пока во рту не пересохло, а Ли Сяохэн сидел рядом и помогал ему разливать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который много выпил, три раза ходил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последний раз, Тао Му улыбнулся Ли Сяохэну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я выходил, официант продолжал странно смотреть на меня. Возможно, он подумал, что, несмотря на мой юный возраст, у меня уже есть проблемы с почками.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удержался и сделал еще один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усмехнулся и протянул Тао Му шумай с грибами шиитаке, креветками и клейким рисом: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во всем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тут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проглотил шумай одним куском, и его глаза загорелись от восхитительного вкуса: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изогнул уголки рта вверх, и его выражение лица стало немного заинтересованным: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уже некоторое время живу дома, и я также научился нескольким домашним блюдам. Когда когда-нибудь представится возможность, я приготовлю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с тобой вежлив. Я обязательно должен попробовать мастерство хозяина, - Тао Му улыбнулся, но не принял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Ли Сяохэн слишком занят на работе и у него даже нет времени поесть. Как он мог тратить время на изучение кулинарии? Это были обычные светские приличия, так что правда это или нет, было неважно, лишь бы слова звучали приятно,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несколько дней после этого Тао Му получил пощечину. Потому что на третий вечер после возвращения в Пекин Ли Сяохэн снова пришел с двумя пакетами ингредиентов. Они встретились в маленькой квартире напротив Пекинского кинотеатра. Ли Сяохэн лично приготовил Тао Му блюдо кисло-сладких свиных ребрышек, блюдо креветок на пару с чесночной вермишелью, блюдо рыбы на пару и кашу из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мгновенно пришел в восторг. Он похлопал Ли Сяохэна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большого босса. Быстро всему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удовлетворенно скривил рот. Как будто он забыл о том, что чуть не взорвал кухню, когда учился готовить, причем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хочу снять один миллион со счета моего Xiaoheng Capital. Не знаю, удобно это или нет? - вопрос господина Сонга был в основном решен. Тао Му был уже не так занят и, наконец, смог заняться другим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паузы он немного нерешительно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знаю, неудобно ли спрашивать, на что ты хочешь потратить деньги? Есть ли проблемы с работой FlyNews?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 Тао Му покачал головой: — Разве старик не создал фонд Сонг Хуай с 10% акций Sheng'an Group. Я тоже глубоко вдохновлен. В любом случае, у меня нет недостатка в деньгах, поэтому я хочу взять один миллион юаней, чтобы также создать фонд образования в нашем детском доме. Как вы знаете, мало кто из воспитанников детских домов может поступить в колледж. Большинство из них после окончания девятилетнего обязательного образования идут подрабатывать в общество. А из-за низкой академической квалификации они могут найти только ручной труд, и у них почти нет перспектив на будущее. Мне повезло, у меня красивое лицо и я встретил хороших людей, таких как мой старик, отец Яо и отец Сяо Ци. У меня также была возможность учиться в Пекинском кино. Правда, мой балл на вступительных экзаменах в колледж тоже не очень высок - всего 500 баллов. Но это самый высокий балл в нашем детском доме за последние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