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добавил: "У этого арбалета такой большой радиус действия, и он стреляет сразу тремя болтами! Он выглядит очень мощным!"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довольны, особенно люди из военного министерства, которые уже начали расспрашивать людей из инженерного отдела о возможности серийного производства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Юаньбая не могла быть скрыта. Обычно он и без улыбки сиял, но сейчас он не мог ее подавить. Чу Вэй записывал слова и поступки императора, пристально глядя на него, и когда он смотрел, кисть в его руке не могла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официальный историк тоже думал об арбалете, и он сказал: "Если удастся создать такое мощное оружие, тот, кто это сделает, прославится в истории".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пришел в себя и ответил низким гулом. Он ненавидел такую реакцию. Больше всего ему не нравилось, когда другие люди смотрели на него, а сейчас он в оцепенении 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мужчины, и он не был Лонгьяном*. Даже если император и был хорош собой, это была лишь поверхностная внешность. Если причиной того, что он не мог отвести взгляд, было лицо императора, то Чу Вэй был не менее красив, и его никогда раньше не завораживало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Тот самый, из знаменитой истории, от которого произошел термин "рукав".https://wiki5.ru/wiki/Lord_Longyang)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Вэя роились тысячи мыслей, но он не мог остановить взгляд на императоре. Однако когда он снова поднял глаза, то увидел неприятного человека, который сидел рядом с Чан Юйянем в тот день, когда были опубликованы результаты Императорских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Сюэ Юань смотрел на арбалет как бы невзначай, но постепенно его рассеянность переросла в серьезность. Краем глаза он заметил, что молодой император держит за руки двух чиновников из инженерного департамента и осыпает их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Сюэ Юаня застыла, а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сражаться и руководить солдатами, не стеснялся ни убийств, ни крови. Если говорить о военных достижениях, то его заслуги были достаточно велики, чтобы у любого человека отвисла челюсть. Именно из-за его чрезмерной популярности и столь высоких военных достижений генерал Сюэ теперь хотел его оттеснить, опасаясь, что в его юном возрасте его военные заслуги заставят императора настороженно относиться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назвать его вундеркиндом, но, несмотря на все это, молодой император никогда не относился к нему по-доброму. Вместо этого сейчас он был добр к этим двум ученым, которые были недостаточно сильны, чтобы связать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наказан так жестоко, что ему приходилось из кожи вон лезть, чтобы иметь возможность спокойно коснуться руки молодого императора. Но с этими двумя людьми император даже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сельскохозяйственные орудия, Гу Юаньбай с радостью раздал награды. Инженерный отдел даже придумал лошадь для проращивания риса. Было слишком поздно использовать ее в больших масштабах для весенней посадки в этом году, но как только рис созреет, она должна быть готова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передал сельскохозяйственные инструменты министру промышленности и попросил его взять людей для связи с Департаментом инженерного обеспечения. Два военных чиновника направились прямо к Сюй Нину, желая задать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во дворец, он получил такой большой подарок. Гу Юаньбай почувствовал, что это даже приятнее, чем подняться на гору и почувствовать ветер, дующий в волосы. Он улыбался всю дорогу обратно в зал Сюаньчжэн. Даже когда он занимался государственными делами, ему казалось, что это ветер подталкивает его кисть. Чу Вэй стоял в стороне, небрежно глядя на императора, и тут, не задумываясь, взмахом кисти нарисовал на дворцовом мемориале большими буквами слова "полный бред".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немного удивился, а затем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если бы чиновники, которым было поручено изучать мемориал, взглянули на слова "полный бред", то практически упали бы на землю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послушно записывал слова и поступки императора. При выполнении этой работы также существовали правила. Чиновники должны были четко знать, что можно, а что нельзя запоминать. Лучшие стороны императора должны быть воспеты, а об остальном не должно остаться никаких свидетельств.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Юаньбай был в хорошем настроении, он смог очень быстро просмотреть мемориалы. Как только он закончил просматривать государственные дела за один присест, время ужина еще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Юаньбай спросил Чу Вэя: "Чиновник Чу, ваш отец получил весточку из дома?".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Чу Вэй закрыл документ, который держал в руке, и почтительно поклонился Гу Юаньбаю. "Мой отец не прислал ни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вздохнул и сказал: "Похоже, в регионе Желтой реки достаточно проблем, чтобы он был очень занят".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открыл рот и, наконец, смог выдавить: "Моему отцу повезло, что император разделяет его заботы".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слегка улыбнулся и шутливо сказал: "Хорошо, что ты не возражаешь против того, что мы не позволяли тебе видеться с семьей в течение двух месяцев, чиновник 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услышал эти слова, уголки его губ дернулись, а на красивом лице появилась небольшая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мужчина в самом расцвете сил. Когда он не улыбался, то сиял, как солнце и луна, а когда улыбался, то был похож на Пань Аня и Вэй Цзе. Гу Юаньбай заметил это, затем посмотрел на Сюэ Юаня. Сюэ Юань был таким же острым и красивым, а его извращения не передать словами. Если бы они стояли вместе, независимо от пола, они были бы похожи на небесную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увидел, что император смотрит на него, и уже собирался улыбнуться, но не успел, император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вдруг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хотел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вдруг объявил: "Ваше Высочество, принц Хэ послал людей привести ахалтекинскую лошадь*"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Порода лошадей из Туркменистана, известная своим металлическим блеском, по этой причине их также называют золотыми лошадьми. Они были популярным импортом в императорском Китае)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Гу Юаньбай с интересом встал и вышел из здания. "Где же она? Мы пойдем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когда было мало возможностей для развлечений, ахалтекинские лошади были востребованы богатыми и влиятельными людьми, как и современные роскошные автомобили. В императорском дворце было много хороших лошадей, но, поскольку Гу Юаньбай никогда не проявлял особого интереса к лошадям, среди них не было ни одной легендарной ахалтекинской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несколько человек с трудом вели красивого боевого коня с высоко поднятой головой. У лошади было красивое тело, стройные конечности, высокая голова и тонкая шея. Она очень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Юаньбай подойти к ней, как другие люди остановили его, с тревогой говоря: "Ваше Величество, эта лошадь дикая и неуправляемая. Она начинает драться, когда к ней приближаются. Не подходите близко!"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остановился и со скорбным выражением лица посмотрел на доброго коня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ахалтекинских лошадей очень тонкая кожа, и кровь, текущая под кожей, была видна, когда она скакала галопом. А поскольку у лошади много потовых желез, пот от скачки пропитывал ее рыжевато-коричневый мех, и он становился похож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Китайское название породы дословно означает "потеющая кровью")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очень хотел забраться на эту лошадь и покататься на ней, так как у него был авантюрный характер. Если бы он был здоров, то попытался бы покорить лошадь, даже если бы его сбросили с седла. Однако тело молодого императора было слишком слабым, поэтому он мог лишь держаться на безопасном расстоянии и смотреть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недавно коронованного императора сохранилась энергия его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рядом с ним прошел мимо Гу Юаньбая и подошел к окруженной лошади. Гу Юаньбай снова посмотрел на него и понял, что это Сюэ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оттолкнул людей, мешавших ему подойти к лошади. Сделав еще несколько шагов, он подошел к лошади. Лошадь, казалось, почуяла опасность и несколько раз загоготала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медленно закатал рукава. На его руках все еще оставались раны от того, что утром его тащил император. Однако из-за сильных мышц раны казались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был готов, Сюэ Юань отбросил меч в сторону, сделал несколько шагов назад и громко свистнул в сторону лошади. Глаза лошади были прикованы к нему, и она пристально смотрела на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ухмыльнулся и побежал вперед, в несколько шагов добрался до лошади, а затем внезапно перепрыгнул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пристально смотрел на Сюэ Юаня, который теперь лежал на борющейся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были очень сильными, он обхватил шею лошади, а ногами крепко держался за ее спину. Дикая и необузданная лошадь против дикого и необузданного человека, с которым невозможно было договориться, и каждый из них был безжалостнее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 силу с силой, лошадь энергично боролась, постоянно вздымаясь под ужасающим углом. Никто не осмеливался подойти к нему, но Сюэ Юань только что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поводья, но лошадь вырвалась и побежала вперед, заставив Сюэ Юаня упасть на землю и некоторое время тащить его за собой. Сюэ Юань мрачно улыбнулся и натянул поводья, снова забравшись на спину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не приручу тебя сегодня, - Сюэ Юань дернул поводья с такой силой, что передние копыта лошади отлетели от земли, - я не пойду на поле боя!"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