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Новые законы, касающиеся ограничений для храмов, еще не были изучены Залом Чжэнши. Гу Юаньбай намеренно придержал их, чтобы дать храмам время для самостоятельной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публикации окончательных законов для храмов, те храмы, которые не успели завоевать хорошую репутацию, должны были покорно сдать свои земли и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"Сколько людей было захвачено во время кампании против бандитов?" Гу Юаньбай вдруг вспомнил об этом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ответил: "Более четырех тысяч человек".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удивился. "Это так много людей!"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улыбнулся. Люди на горе Сигуань спускались с холма в темноте. Когда их окружили, они были уверены, что там много солдат и кавалерии, и даже не стали сопротивляться, а сразу сдались. Потери горы Сигуань составили всего 2 000 человек, по сравнению с многочисленными жертвами на горах Ванту и Сунзи.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оставшиеся пленные с горы Ванту были так счастливы, что заплакали от радости, когда увидели императорский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распорядился насчет этих четырех тысяч человек и не мог не скривить рот в улыбке. "Хорошо!"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посмотрел на его улыбающееся лицо. Поначалу он думал, что избавление от бандитов оказалось пустяковым делом, которое его не волновало, но, как ни странно, в итоге все закончилось хорошо. Он улыбнулся, думая о том, как ему жить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маленькое достижение смогло сделать его таким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черту, он действительно скучает по полю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был в хорошем настроении и попросил людей отнести утвержденные мемориалы обратно в зал Чжэнши. Он прогулялся у озера, где дул легкий ветерок, и, изрядно попотев, вернулся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был готов к принятию императорской ванны. После того как Гу Юаньбай вошел в воду, все отступили.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теплой, через окно проникал яркий свет. Гу Юаньбай издал долгий довольный вздох, закрыл глаза и прислонился к краю ванны, наслаждаясь комфортным ощущением воды вокруг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некоторое время он открыл глаза и посмотрел вниз. Возможно, дело было в том, что погода становилась все теплее и все высыхали, потому что его младший брат тоже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день, когда Гу Юаньбай смотрел на него, у него не было никакого выражения, но сейчас он, казалось, что-то почувствовал. Он поднял руку, и впервые за три года его пяти пальцам было 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Тянь Фушэн, охранявший дверь в зал, вдруг что-то вспомнил и спросил: "В зале готов чай?".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"Есть, - удивилась служанка и с некоторым колебанием ответила: - Но он был приготовлен до того, как Его Величество пошел в ванну. Он уже должен был остыть".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"Иди и сделай новый чайник", - приказал Тянь Фушэн, - "Поторопись".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слуга поспешил заварить новый чайник. Тянь Фушэн уже собирался отнести его в зал, когда увидел, как пара больших рук появилась из воздуха, схватила чайник и с улыбкой сказала: "Стюард Тянь, я сама...".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их реакции, Сюэ Юань вошел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атрибутика была чрезвычайно роскошной. На полу были расстелены ковры, а в зале стоял туман. Сюэ Юань был в этом зале не в первый раз. Он привычно повернулся налево и направо, и, когда уже собирался толкнуть дверь, вдруг услышал неясный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опустил руку, но не смог унять силу толчка до этого момента, и 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дыхания стал более отчетливым.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поднял голову и увидел, что император стоит лицом к деревянной двери, его черные волосы разметались по плечам. Он неподвижно стоял посреди тумана и выглядел немного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он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Сюэ Юань почувствовал, что заходить внутрь опасно. Он медленно отступил назад и подошел к окну, небрежно распахнув его, чтобы заглянуть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белые пальцы играли со своей вещью, и Сюэ Юань мог ясно видеть, как она выглядит. Изначально беспечный взгляд Сюэ Юаня теперь был прикован, а рука, державшая чайник, крепко сжимала его. От головы до пят его пронизывало чувство покалывания.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и гладкий, очень нежный, розовый цвет. Значит, были мужчины такого цвета - прямо как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может... как может такой человек, как Гу Юаньбай...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такой безжалостный человек, как он может выглядеть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Сюэ Юаня был неумолим, все тело онемело, голова кружилась, словно он выпил слишком много. Он подумал: значит, вещь Гу Юаньбая может быть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ему совсем не шла, и была настолько милой, что Сюэ Юань почувствовал, как его голова онемела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