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палате было очень тихо. Внизу, в больничном саду, в тишине можно было услышать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помещении горела только желтая лампа, которая отбрасывала теплый свет на бледное лицо молодого человека на больничной койке, черты его лица становились все мягче, а длинные и густые ресницы отбрасывали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молча сидел у больничной койки, его профиль был серьезным, губы слегка поджаты, спокойный взгляд прикован к спящему.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Несколько минут спустя он наклонился и нежно погладил слегка нахмуренные брови молодого человека своими мозолистыми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некоторое время мужчина убрал руку,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Оставайтесь здесь и следите за ним, и немедленно дайте мне знать, если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Хорошо,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высокий стройный мужчина вошёл в лифт, стоявшие у входа в палату два телохранителя одновременно отвели взгляд 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Я чуть не задохнулся. Как вы думаете, что происходит с господином Пэем и тем,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Босс так заботится о нём. Он должно быть, важная персона. Нужно присматривать за ним, мы не можем позволить себе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Верно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итоге часа в три ночи у Линь Суйци поднялась высокая температура. К счастью, телохранители не стали отлынивать и время от времени заходили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они заметили это, щеки молодого человека уже пылали, лоб был горячим, все его тело покрылось холодным потом, словно его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Врачи, разумеется, не смеют расслабляться и заботятся о тех, кого привел сам господин Пэй, ведь эта больница принадлежит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рассвету температура Линь Суйци медленно спала, по-прежнему сохранялся небольшой жар,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Посреди ночи телохранители, естественно, не посмели нарушить покой начальника, поэтому позвонили ему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был так занят работой, что не смог выкроить время на посещение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Теперь, когда температура Линь Суйци спала, он не слишком беспокоился, просто сказал телохранителю несколько слов, повесил трубку и продолжил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полдень ему снова позвонил телохранитель: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Суйци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снилось много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Снилось, что в детстве он жил в дешёвом съёмном доме со своей матерью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Юэ никогда его не любила. Иногда она смотрела на него как на своего врага, а иногда, когда напивалась, била и ругала. Во сне он слышал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Позже Линь Юэ отослала его к семье Цзян. Дом семьи Цзян был огромным и красивым, как замок, в котором жил принц из сказки. И сильно отличался от тех двадцати-тридцати квадратных метров, в которых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сожалению, принцем был не он, 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снилось, что в восемь лет он невинно назвал Цзян Хунъюя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Красивый элегантный мужчина, только что мягко улыбавшийся своему младшему сыну Цзян Лэ, уже в следующую секунду спрятал улыбку, глядя на него как на нечто грязное, что следует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Не называй меня так, я не твой отец, – отвернулся от него мужчина и приказал слуге, стоявшему рядом с ним: – Не позволяй ему появляться перед госпожой и двумя молодыми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Лэлэ, поиграем с папой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 Лэ, одетый как маленький принц, которого вел Цзян Хунъюй, обернулся и скорчил ему гримасу, беззвучно скривив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стоял за приоткрытой дверью и через щель видел внутри Линь Юэ, держащую в руке фотографию Чжоу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взяла ножницы и с силой разрезала фотографию на мелкие кусочки, на ее уже немолодом лице появилась болезненная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Чжоу Вэньцянь, и что с того, если ты нравишься Цзян Хунъюю? Кто бы мог подумать, что сын, которого ты так любишь более десяти лет, тебе не родной? Ты и не подозреваешь, что тот, кого ты ненавидишь и оплёвываешь – настоящий наследник семьи Цзян. Что же произойдет, когда узнают правду, 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 увидел себя, замершим за дверью. Его била неудержимая дрожь, словно в него ударила молния, он плотно прикрыл рот,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Линь Суйци, ты можешь развлекаться где хочешь, но тебе никогда не следует думать о Лэлэ. К счастью, с ним все в порядке, иначе мы бы тебя не отпустили. Тебе не обязательно возвращаться к семье Цзян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Нет, всё не так! – Линь Суйци отчаянно пытался объяснить, но его горло, казалось, было забито ватой,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тихой палате молодой человек, лежащий на больничной койке, крепко зажмурился, его длинные ресницы дрожали, словно бабочка, потерявшаяся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Спустя мгновение он внезапно открыл глаза, во влажных красных глазах стоял неугасающий ужас беспомощности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