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Чжуо Ян облегчённо вздохнул, подумав: «О, он просто неправильно понял, он думает, что мне нравится Гордон, и беспокоится обо мне.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вы беспокоитесь обо мне?» - Чжуо Ян ни с того ни с сего рассмеялся, очень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пошевелил губами, пытаясь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стал ждать, пока он откроет рот. Моргнув суженными глазами, он спросил: «Или вы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он действительно чувствовал, что Мудис относится к нему более снисходительно. Он просто слишком снисходителен, и не похож на того самого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Чжуо Ян сказал это, Мудис сразу же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Чжуо Ян, он чувствовал, что его слова были слишком язвительными и грубыми по отношению к Гордону... Этого не должно быть. Независимо от того, каким человеком является Гордон, и что он думает о нём в своём сердце, он не должен судить других по своему усмотрению или принижать их характеры, основываясь на собственных домыслах. Это самый элементарный джентльменский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всегда поступал так в прошлом, но сегодня он... это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опустил голову и стал теребить в руках одеяло на котором лежала лиса, думая про себя: «Это действительно плохо. Как я за такое короткое время привязался к Чжуо Яну и девятихвостой лисице. Неужели я больше не могу позволить себе одиночество? Неужели я начал заботиться о Чжуо Яне и испытывать к нему собственническое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раньше он не был таким. Было ли это потому, что он был очень одинок слишком долго, потому что у него наконец-то появился кто-то, кто сопровождал его, и он больше не мог выносить одиночество? Или он уже любит Чжуо Яна? Мудис был озадачен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Частичка его подозревала, что он слишком долго был одинок, сентиментален и чувствителен к иллюзиям, возникающим после долгих размышлений. А другая частичка чувствовала, что он мог быть тронут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свои мысли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или нет, но его физическое состояние не подходит для того, чтобы говорить о чувствах, исследовать, нравится ли ему другой человек или нет. Такие вещи слишком экстравагантны и не подходят для того, каким он сейчас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не то что прежде, так зачем же тащить на дно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Чжуо Ян и он - не более чем номинальные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видел смущение Мудиса и в душе был чрезвычайно счастлив. Он не стал форсировать события, а сказал от чистого сердца: «Ваше Высочество, вы так нежны».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боюсь, что ты выберешь не правильный путь». Мудис твердил себе, что это только для блага Чжуо Яна. Он не хотел, чтобы Гордон обманул его и использовал в своих интересах.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прояснил ситуацию и сказал: «Ваше Высочество, мне не нравится Гордон».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ментальная сила не полностью восстановилась, и он не уверен, обладает ли он ментальной силой уровня SS. Некоторыми словами и мыслями неудобно делиться с Мудисом. Если его ментальная сила не SS-уровня, и он использует запрещённые препараты, согласно темпераменту Мудиса, он не позволит ему вредить своему телу такими вещами. Когда придёт время, действовать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некоторые вещи, которые, по мнению Чжуо Яна, он должен был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для него – особенный человек. Он - его единственная поддержка в понимании того, что есть хорошего в мире, и единственный человек, который может быть в его сердце и любить от всего сердца. Чжуо Ян жаждет быть с ним. Он не хочет ничего скрывать между ними или чтобы у Мудиса была иллюзия, что ему нравится Гордон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настороженно нахмурился и посмотрел на него.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отличаюсь от вас. Я человек, который поднялся из грязи. Я никогда не верил, что добро вознаграждается за добро, или зло отплачивается злом. Я также не должен быть хорошим человеком и совершать добрые дела, чтобы получить вознаграждение. Я верю только в себя, зная, что для того, чтобы жить, и жить хорошо, мне нужно приложить все усилия, чтобы подняться до самого верха...». Чжуо Ян сказал слово за словом: «Не говорите мне ничего о морали. Я знаю только, что если другие хорошо ко мне относятся, я должен им отплатить. А если другие обижают меня, я никогда не позволю им жить хорошо. Я буду платить только зуб за зуб, глаз за глаз, чтобы люди платили кровью за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хорошим человеком и не хотел притворяться таковым перед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выслушал его самоанализ. Помолчав некоторое время, он глубоко нахмурился и сказал: «Ты... это не очень хорошо. Это слишком экстремально...».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внезапно произнёс такие слова, отчего многие обиды и внутренние подозрения разом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Мудис не интриган и не стремится занять высокое положение, вокруг и под его началом много сотрудников и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дают советы, он прислушивается к ним, но у него всё равно есть собственное мнение. Решит ли он принять их или нет, зависит от его собственных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мягкий и не экстремальный. Хотя у него часто много идеалистических представлений, он не исключает существования такого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чист, как вода, а негодяй скользкий, как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знает, что только когда все типы людей существуют, сочетаются и правильно используются, правильно направляются и скручиваются в канат, они могут дать этой стране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в таком кругу, все виды людей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надев их на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 может быть равнодушным. Он глубоко и искренне переживает за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что кривой меч - это плохо*, но если быть слишком экстремальным, то в конце концов можно навредить себе. Не то чтобы не было хороших примеров, когда это получалось, но слишком долгое кривое положение меча будет слишком экстремальным. Если это так, то я думаю, что ты, должно быть, несчастен. Слишком утомительно так жить, и трудно быть счастливым...». Мудис всё ещё помнит, как смотрел на него бедный и беспомощный маленький мальчик, и он не может не хотеть убедить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Мудис комментирует образ жизни Чжуо Яна. Его жизненный этос.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ты поднимаешься, тем больше думаешь, что у тебя есть всё, и тем меньше счастья ты получаешь, когда используешь своё сердце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мать королева Екатерина. Как Гордон. Иметь настоящее беззаботное счастье, смеяться от души, несмотря ни на что, для них очень экстравагантная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покачал головой. «Ваше Высочество, сейчас бесполезно пичкать меня куриным супом. Невозможно изменить меня несколькими словами. Вы также должны знать, что такие люди, как я, не могут слушать эти принципы...».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вы хотите изменить меня, давайте начнём с долгосрочного плана» - он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и посмотреть, сможет ли Мудис изменить его или он изменит Мудиса... Но перед этим он должен был сохранить Мудису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тихо вздохнул,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Чжуо Ян снова прокомментировал: «Ваше Высочество, в некотором смысле, Его Превосходительство Генеральный Секретарь и я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вам не стоит беспокоиться о том, что он воспользуется мной. Используя меня, я также использую его... мы просто взаимно используем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покачал головой и сказал: «Нет, ты и он -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видит, что у Гордона Кори нет нижней границы в его желании продолжать карабкаться вверх. В то время как у Чжуо Яна есть, следовательно, они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робок» - Мудис недоволен тем, что Чжуо Ян так о себе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делает ложные заявления о Гордоне, но это потому, что Мудис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невероятно спокойный и рассудительный человек. Он любит Мудиса и хочет, чтобы Мудис жил. Пока Мудис будет жить, даже если он заплатит всё, что может заплатить, и навредит себе в процессе, он готов обменять этот шанс на выживание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уверен, что после того, как он отдаст всё, Мудис действительно сможет жить так, как он хочет,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обдумал множество вариантов, прежде чем выйти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прост. Если Мудис умрёт, он не потеряет свой боевой дух и будет продолжать жить очень хорошо. Он продолжит восхождение к вершинам власти. Он создаст ребёнка с генами его и Мудиса. С этой драгоценной памятью и воспоминаниями он продолжит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Мудиса. Теперь, когда Мудис ещё жив, он готов поставить для себя грань, нижнюю черту, и сказать себе, что для того, чтобы получить то, что он хочет - любовь Мудиса - он не может переступить эту нижнюю черту и стать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Мудис умрёт, нижняя линия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 время Чжуо Ян считал, что его тело, красота, ментальная сила и искренность других... не было бы ничего, что он не использовал бы, чтобы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времени Гордон, высокопоставленный и мрачный заговорщик, тоже станет очень полезной пешкой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Чжуо Ян всё ещё не может выбросить эту шахматную фигуру и должен поддерживать с ним странный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того, как сложится его судьба, зависит, сможет ли организм Мудиса восстановиться и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сказал себе, что пока Мудис жив, он порвёт со всеми своими прошлыми уродствами и недостатками, и станет человеком, которого ожидает и хочет Мудис. Он станет квалифицированным человеком, компетентным наследного принца. Но если тело Мудиса действительно нельзя будет спасти, он впадёт в другую крайность...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