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телевизионной индустрии, где гонорары актёров составляют значительную часть бюджета, продюсерские компании, чтобы окупить затраты, часто добавляют в сюжет множество лишних сцен. Поскольку телеканалы покупают сериалы, исходя из цены за серию, чем больше серий, тем дороже стоимость, поэтому сериалы на 70–80 серий становятся всё более распространёнными.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«Устремление в высь» изначально планировался как 62-серийный проект, но после просмотра чернового монтажа режиссёр Чэнь остался крайне недоволен и лично перемонтировал версию из 48 серий. Однако из-за сокращения количества серий прибыль не могла быть гарантирована, что привело к конфликту с продюсером и руководством компании «Шэнхэ».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«Шэнхэ» уже заключила контракт с Манго ТВ, поэтому генеральный директор компании настаивал на изначальном количестве серий, полагая, что даже при низком качестве продукта прибыль не пострадает. Однако режиссёр Чэнь, не желая испортить свою многолетнюю репутацию, вспомнил, что Сун Хэн также участвовал в процессе изменения сценария, и в итоге обратился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«Устремлением в высь» была особенной: из-за травмы Се Куня сценарий претерпел значительные изменения. В изначальной версии Се Кунь имел больше экранного времени в начале, а Лу Юньси — в конце, что создавало множество натянутых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монтируя сериал, сознательно удалял неубедительные сцены, уравновешивая роли Лу Юньси и Се Куня, чтобы сделать сериал более гармоничным. Хотя количество серий сократилось, ритм стал более динамичным, а сюжет —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просмотрев сокращённую версию, склонился в её пользу, но не отдал прямого приказа, а предложил руководству «Шэнхэ» провести внутренний просмотр. Руководители компании, собравшись вместе, убедились, что новая версия действительно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первоначальные предубеждения рассеялись, и они согласились использовать 48-серийную версию. Однако, чтобы компенсировать потери, они прибегли к небольшой уловке.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«Шэнхэ» уже заключила контракт с телеканалом, его можно было изменить. Компания тайно распустила слухи, что из-за происшествия на съёмочной площадке изначальные 62 серии «Устремления в высь» сократили до 48. «Шэнхэ» быстро опровергла это, заявив, что это было сделано ради более плотного сюжета, но их опровержение лишь усилило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ТВ, обеспокоенное качеством финального продукта, хотело расторгнуть контракт, но боялось испортить отношения с «Шэнхэ» и стоящей за ней корпорацией «Ваньшэн». В итоге они предложили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Манго ТВ, ни «Шэнхэ» не хотели разрывать контракт, но ради своих интересов обе стороны согласились на пересмотр условий. Изначально Манго ТВ приобрело права на первый показ за 2.3 миллиона юаней за серию. В новом соглашении стоимость каждой серии зависела от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средний рейтинг «Устремления в высь» был бы ниже 1, каждая серия стоила бы 1 миллион юаней; при рейтинге 1–1.5 — 2 миллиона; 1.5–2 — 3 миллиона; а при рейтинге выше 2 — 4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ТВ изначально ожидало, что средний рейтинг составит около 1.6, но из-за проблем на съёмочной площадке их ожидания снизились до 1.5. Они полагали, что новое соглашение позволит им сэкономить 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«Ваньшэн» думала иначе. Они вложили много усилий и были уверены в успехе. Это пари официально началось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соглашении знали лишь некоторые руководители, а зрителей больше волновало качество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любительница американских сериалов, в этот день решила посмотреть китайский исторический сериал ради Лу Юньси. Вскоре она заметила, что смотрит «Устремление в высь», не отвлекаясь на телефон, что случалось с ней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был растянутым: уже в первой серии произошли ключевые события. Сильный дождь, обрушение стены, гибель и ранения рабов, а затем — восстание, которое возглавил Чэнь Цихао.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знати Чжоу некоторые, как отец Фань Цзинъюня, видели угрозу для династии, но император, погрязший в бездействии, не слушал советов и отправил семью Фань в ссылку в Линнань. Фань Цзинъюнь, сидя в телеге, оглядывался на столицу, в его глазах читались горечь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редко видела такие динамичные сериалы. Даже во время рекламы она спешила в ванную, чтобы не пропустить начало следующей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серий ей захотелось посмотреть третью, и она даже подумала о том, чтобы попросить у Лу Юньси сценарий. Она быстро написала в Weibo: [«Устремление в высь» просто великолепно, жалею, что не украла сценарий у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множество фанатов поддержали её, прося поделиться подробностями. Сяо Жун, конечно, не собиралась раскрывать сюжет, и даже жалела, что знает некоторые события, которые могли бы удивить её в процессе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нашла отзывы и обнаружила, что большинство зрителей хвалят сериал за его динамичность и отсутствие затянутости. Многие также отмечали актёрскую игру Лу Юньси, удивляясь, как новичок смог так хорошо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преданная фанатка, Сяо Жун была счастлива. Она не удержалась и позвонила Лу Юньси:</w:t>
      </w:r>
    </w:p>
    <w:p w:rsidR="00BB20FC" w:rsidRPr="00357A74" w:rsidRDefault="00357A74" w:rsidP="00BB20FC">
      <w:pPr>
        <w:jc w:val="left"/>
        <w:rPr>
          <w:sz w:val="28"/>
          <w:lang w:val="en-US"/>
        </w:rPr>
      </w:pPr>
      <w:r w:rsidRPr="00357A74">
        <w:rPr>
          <w:sz w:val="28"/>
          <w:lang w:val="en-US"/>
        </w:rPr>
        <w:t>— Юньси, поздравляю, отзывы о сериале отличные, многие говорят, что ты сыграл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так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неужели ты не читал отзывы? Ты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я просто… боюсь 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понимаю. Не бойся, пока все отзывы положительные, на Douban уже 8.3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Хотя Douban в последние годы подвергался критике, он оставался авторитетным сайтом с рейтингами, поэтому Лу Юньси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спасибо, Сяо Жун.</w:t>
      </w:r>
    </w:p>
    <w:p w:rsidR="00BB20FC" w:rsidRPr="00357A74" w:rsidRDefault="00357A74" w:rsidP="00BB20FC">
      <w:pPr>
        <w:jc w:val="left"/>
        <w:rPr>
          <w:sz w:val="28"/>
          <w:lang w:val="en-US"/>
        </w:rPr>
      </w:pPr>
      <w:r w:rsidRPr="00357A74">
        <w:rPr>
          <w:sz w:val="28"/>
          <w:lang w:val="en-US"/>
        </w:rPr>
        <w:t>Лу Юньси искренне поблагодарил её. Она следила за новостями, что говорило о её заботе. В Мире Духов у него было мало друзей, и он не ожидал, что здесь обретёт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не волнуйся, сериал получился отличным, и он обязательно понравится многим.</w:t>
      </w:r>
    </w:p>
    <w:p w:rsidR="00BB20FC" w:rsidRPr="00357A74" w:rsidRDefault="00357A74" w:rsidP="00BB20FC">
      <w:pPr>
        <w:jc w:val="left"/>
        <w:rPr>
          <w:sz w:val="28"/>
          <w:lang w:val="en-US"/>
        </w:rPr>
      </w:pPr>
      <w:r w:rsidRPr="00357A74">
        <w:rPr>
          <w:sz w:val="28"/>
          <w:lang w:val="en-US"/>
        </w:rPr>
        <w:t>Сяо Жун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кивнул, повесив трубку, и почувствовал облегчение. Качество сериала его больше не беспокоило, теперь оставалось только ждать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авторитетные данные о рейтингах предоставляет компания CSM Media Research, которая проводит исследования в 52 крупных городах. К сожалению, из-за праздников рейтинги будут опубликованы только после восьмого дня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Юньси беспокоился о рейтингах, он верил словам Сяо Жун: «Сериал получился отличным, и он обязательно понравится многим». Он был уверен, что рейтинги его не разочаруют.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Лю Юнь также позвонила ему, чтобы сообщить о положительных отзывах. Лу Юньси наконец решил открыть компьютер и посмотреть, что пишут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зашёл на Douban и увидел, что рейтинг поднялся с 8.3 до 8.5, большинство оценок — четыре и пять звёзд. Он начал читать отзывы, и большинство из них были положительными. Лу Юньси наткнулся на комментарий, посвящённый актёрской игре, и, немного подумав, решил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