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волна негатива в сети и пошла на спад, «Ваньшэн» так и не удалось выяснить, кто стоял за всем этим, и кто был тем анонимным участником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дней пользователи с удивлением обнаружили, что пять блогеров удалили свои клеветнические посты о Лу Юньси и опубликовали публичные извинения. Только тогда фанаты Сяоси осознали: Вэймин и вправду подал на этих блогеров в суд, но, чтобы замять дело, те сами попросили удалить посты и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Судебные процессы с блогерами обычно требуют много времени на сбор доказательств, и все недоумевали, как Вэймину удалось так быстро заставить их сдаться. Фанаты Сяоси также поняли из этой истории, что Вэймин, должно быть, обладает в реальной жизни значительным влиянием, и их восхищение им только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битвы анонимный аккаунт Сун Хэна прославился в один день, став большим фанатом среди Сяоси. Многие фанаты, рассказывая о славных деяниях Вэймина, загорались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из комментариев фанатов тоже узнал о Вэймине и, думая о том, что тот для него сделал, почувствовал глубокую благодарность. Он быстро подписался на аккаунт Вэймина, и они стали взаимными подписчиками.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не ожидал, что его анонимный аккаунт окажется взаимно подписан с Лу Юньси. Он вспомнил, как раньше Лу Юньси сам подписался на него, но тогда он из-за множества сомнений не ответил взаимностью. Теперь же, с помощью анонимного аккаунта, он восполнил этот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Вэймин стал знаменитостью в фанатском сообществе, и большие фанаты фан-клуба Лу Юньси пригласили его присоединиться к фан-клубу. Однако Сун Хэн, учитывая свою занятость, отказался. Одна из больших фанатов по имени Мэйси связалась с ним, сказав, что скоро будет юбилейный вечер «Ваньшэн», и спросила, не хочет ли он прийти на место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не сдержал смеха. Хорошо, что в кабинете никого не было, иначе сотрудники бы точно удивились. Он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работы, не смогу приехать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президент корпорации «Ваньшэн», он не мог пропустить мероприятие компании, но участвовать в нём в роли Вэймина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Мэйси выразила сожаление и больше не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проверил, кто такая Мэйси, и выяснил, что она одна из организаторов фан-клуба в Weibo, а также управляет фан-клубом Мэйси. Сейчас, когда приближался юбилей «Ваньшэн», фан-клуб Мэйси как раз набирал новых членов и собирал средства на поддержку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Фан-клуб предоставил конкретный план: члены фан-клуба Мэйси приедут на место проведения мероприятия и на собранные деньги купят баннеры, плакаты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когда Сун Хэн присутствовал на подобных мероприятиях, снаружи всегда собиралось много фанатов, и он видел разноцветные световые таблички и баннеры, но не знал, что у этих фанатов есть такая организация. Он чувствовал, что открыл для себя новый мир, и, раз уж он фанат под анонимным аккаунтом, то может не беспокоиться о своём имидже, поэтому решил вступить в фан-клуб.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немедленно подписался на фан-клуб и фан-клуб Мэйси, затем открыл предыдущий диалог с Мэйси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увидел, что фан-клуб организует мероприятие. Подскажите, как можно в нём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Мэйси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отправить заявку на электронную почту, указанную в объявлении фан-клуба.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приехать на мероприятие, но я могу помочь деньгами 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Мэйси очень удивилась. Вообще-то она сама связалась с Вэймином, потому что предполагала, что он богат. Если бы Вэймин мог вложить средства в фан-клуб, то ей не пришлось бы беспокоиться о финансировании мероприятия на юбилее «Ваньшэн». Однако, узнав, что он не придёт, она постеснялась просить. Теперь же, когда он сам заговорил об этом, она не могла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хотите сделать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хватит ли двадцати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более чем хватит, остаток можно использовать в следующий раз. Не волнуйтесь, финансы нашего фан-клуба полностью прозрачны, мы подробно записываем все расходы на каждое мероприятие и никогда не потратим ваши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вам доверяю. Если сотрудничество будет приятным, в следующий раз я продолжу вкладываться.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Мэйси попросила у Сун Хэна номер телефона, сказав, что так будет удобнее связываться. Сун Хэн не хотел раскрывать свою информацию, поэтому вежливо отказался. Он подумал, что, вступив в фан-клуб, наверняка будет часто получать сообщения, но из-за своей занятости точно не сможет тратить время на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вызвал помощника Сяо в кабинет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управлять моим анонимным аккаунтом в Weibo. У меня тоже будет время им заниматься, но если кто-то свяжется, отвечай по ситуации. Насчёт расходов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немного опешил, не ожидая, что Сун Хэн так серьёзно отнесётся к новому аккаунту в Weibo, и быстро согласился. Уже собираясь выйти из кабинета, он услышал, как Сун Хэн снова позвал его, велев перевести деньги в фан-клуб, а конкретные детали посмотреть в переписке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рабочее место, помощник Сяо зашёл в анонимный аккаунт Сун Хэна, и, едва взглянув на переписку, не смог сдержать удивлённого возгласа. Сидевшая рядом помощница спросила, что он делает, и заглянула к нему в монитор. Помощник Сяо поспешно переключил вкладку, сказав, что смотрел страшное видео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мог позволить раскрыть анонимный аккаунт Сун Хэна, поэтому, когда помощница, потеряв интерес, ушла, он снова открыл переписку и перевёл деньги на банковский счёт, который дала Мэйси.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занимался делами артистов, поэтому хорошо разбирался в индустрии развлечений и знал, что Сун Хэн вступил именно в фан-клуб. Но именно потому, что он разбирался, он был так потрясён. Честно говоря, он не мог представить, что всегда такой сдержанный господин Сун может быть таким увлечённым.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с чувством подумал, что сила любви и вправду велика, и с нетерпением представил, какое выражение лица будет у Лу Юньси, когда он узнает обо всём, что сделал Сун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пролетело, и настал день двадцать первого юбилейного вечера «Ваньшэн». На этот раз «Ваньшэн», как обычно, арендовала банкетный зал в Пекинском международном отеле, чтобы устроить пир для крупных шишек индустрии развлечений и множества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как президент «Ваньшэн», появился довольно поздно. Подъезжая на машине к отелю, он специально посмотрел по обе стороны дороги. Вскоре он увидел тёплые жёлтые светящиеся таблички с иероглифами «Лу Юньси», вокруг которых собралось множество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обычаям подобных мероприятий, Лу Юньси, как человек ещё невысокого статуса, должен был прибыть в банкетный зал заранее. Однако эти фанаты не желали уходить, надеясь, что после окончания банкета им удастся ещё раз увидеть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предположил, что среди этих фанатов наверняка есть та самая пользовательница сети по имени Мэйси. Он не спрашивал Мэйси, как она использует собранные деньги, но, увидев фанатскую атрибутику, почувствовал необычайное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подъехала ко входу в отель. Сун Хэн поправил свой костюм от кутюр и, после того как Юань Хэн открыл дверь, вышел из машины. Вспышки фотокамер не прекращались, почти ослепляя, но Сун Хэн с детства привык к таким ситуациям, поэтому сохранял спокойствие, на лице играла учтивая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банкетный зал, он был встречен гостями, которые горячо приветствовали его. Сун Хэн сохранял лёгкую улыбку, обмениваясь любезностями с руководством компании. К восьми часам вечера торжество официально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поднялся на сцену и произнёс краткую вступительную речь. Говоря, он невольно искал в толпе фигуру Лу Юньси. Тот сидел в задних рядах, освещение там было довольно слабым, и Сун Хэн не мог разглядеть его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речи вице-президент компании поднялся на сцену, чтобы подвести итоги работы «Ваньшэн» за год и представить новичков, подписавших контракт с «Ваньшэн», —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банкетном зале впервые упал на Лу Юньси. Тот с улыбкой встал, кивнул всем в знак приветствия, затем взял у ведущего микрофон и произнёс краткую самопрезентацию и благодарственную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вице-президент рассказал о достижениях «Ваньшэн» за прошлый год и вкратце представил планы работы на текущий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выступление руководства закончилось, ведущий объявил о начале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сидел за главным столом, вместе с ним за столом сидели топ-менеджеры компании и руководители компаний-партнёров. Среди них особенно выделялись две женщины — главный редактор китайской версии американского журнала мод «Fashion» Лю и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«Fashion» был одним из ведущих мировых журналов моды, главный редактор его китайской версии контролировал отечественную индустрию моды, а также связывал китайские и зарубежные ресурсы в этой сфере, поэтому госпожа Лю и её дочь и заслужили место за главным столом. Дочь госпожи Лю, Лю Сысы, как раз сидела рядом с Сун Хэном и постоянно пыталась завязать с ним разговор, и любому было понятно, что она им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