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Папа, ты помнишь, как в прошлый раз дядя обманул меня, забрав мои карманные деньги? — спросил Сяо 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Жуйчэн машинально ответил:</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дядя сказал, что кто-то хочет навредить нашей семье, это были семья Линь и дядя Юэ Чжань, — продолжил Сяо Янси. — И теперь с нашей семьёй действительно случилась беда. Значит, дядя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Жуйчэн лишь недоумённо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Сяо Янси оттолкнул его и побежал в свою комнату. Вернувшись, он держал в руках листок бумаги:</w:t>
      </w:r>
    </w:p>
    <w:p w:rsidR="00BB20FC" w:rsidRPr="00357A74" w:rsidRDefault="00357A74" w:rsidP="00BB20FC">
      <w:pPr>
        <w:jc w:val="left"/>
        <w:rPr>
          <w:sz w:val="28"/>
          <w:lang w:val="en-US"/>
        </w:rPr>
      </w:pPr>
      <w:r w:rsidRPr="00357A74">
        <w:rPr>
          <w:sz w:val="28"/>
          <w:lang w:val="en-US"/>
        </w:rPr>
        <w:t>— Папа, посмотри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Сяо Жуйчэн.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дядя дал мне тогда. Он сказал, что это может спасти нашу семью Сяо, — с энтузиазмом объяснил Сяо Янси. — Но я не совсем понимаю, что здесь написано. Папа, помоги мне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этим листком Ао Жуйцзэ когда-то обманул его, забрав карманные деньги. С тех пор Сяо Янси хранил его, чтобы впредь не попадаться на уловки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Жуйчэн молча взял листок. В следующее мгновение он удивлённо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счёт в ценных бумагах,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узнал первые четыре цифры — это был код компании «Миншэн», которую он основал.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строка чисел, должно быть, пароль, — подумал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Сяо Жуйчэн открыл приложение «Миншэн» и ввёл данные. Услышав это, старый господин Сяо и другие члены семьи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доступ к счёту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там денег? — с волнением спросил старый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десять, сто, тысяча, десять тысяч, сто тысяч, сто двадцать пять тысяч, — медленно произнёс Сяо Жуйчэн.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двадцать пять тысяч? — Лицо старого господина Сяо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сумма даже не покрывала малой части долгов. Карманные деньги Сяо Янси были в десять раз больше. Он действительно сошёл с ума, если подумал, что слова Сяо Янси могут быть правдой, и возложил надежды на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пробормотал Сяо Жуйчэн. — Это сто двадцать пять тысяч Биби-коинов.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Биби-коинов? — переспросил старый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стоявшая рядом, почувствовала, как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не знаете, что такое Биби-коины, — начала она. — Если объяснять просто, то сейчас одна монета стоит 39 000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Сяо машинально достал телефон и открыл калькулятор.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двадцать пять тысяч Биби-коинов... это примерно... триста миллиардов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тоже стало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Янси не знал, что такое Биби-коины, и не понимал, сколько это — триста миллиардов, но по выражению лиц окружающих понял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дядя действительно не обманул меня. То, что он мне дал, действительно может спасти семью Сяо. Папа, ты тоже не обманывал меня, когда говорил, что дядя просто выглядит несерьёзным, но на самом деле он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Сяо и Сяо Жуйчэн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Жуйчэн мог бы сказать, что все его похвалы в адрес Ао Жуйцзэ были лишь для того, чтобы успокоить Сяо Янси и не допустить, чтобы тот возненавидел его. Но, взглянув на листок в руках, он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над домом Сяо раздался гневный крик старого господина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Жуйцзэ, ты настоящий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клубе «Хуанмин», на открытой стрельбище, Ао Жуйцзэ, лежавший в кресле под зонтиком,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один из его приятелей, сидевший рядом, тут же ударил по плечу маленького толстяка, курившего сигарету:</w:t>
      </w:r>
    </w:p>
    <w:p w:rsidR="00BB20FC" w:rsidRPr="00357A74" w:rsidRDefault="00357A74" w:rsidP="00BB20FC">
      <w:pPr>
        <w:jc w:val="left"/>
        <w:rPr>
          <w:sz w:val="28"/>
          <w:lang w:val="en-US"/>
        </w:rPr>
      </w:pPr>
      <w:r w:rsidRPr="00357A74">
        <w:rPr>
          <w:sz w:val="28"/>
          <w:lang w:val="en-US"/>
        </w:rPr>
        <w:t>— Бросай курить! Разве не видишь, что господин Хай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находившийся в двух метрах от Ао Жуйцзэ, причём ветер дул в другую сторону, лишь недоумённо посмотрел на него. Но это не помешало ему тут же потушить сигарету:</w:t>
      </w:r>
    </w:p>
    <w:p w:rsidR="00BB20FC" w:rsidRPr="00357A74" w:rsidRDefault="00357A74" w:rsidP="00BB20FC">
      <w:pPr>
        <w:jc w:val="left"/>
        <w:rPr>
          <w:sz w:val="28"/>
          <w:lang w:val="en-US"/>
        </w:rPr>
      </w:pPr>
      <w:r w:rsidRPr="00357A74">
        <w:rPr>
          <w:sz w:val="28"/>
          <w:lang w:val="en-US"/>
        </w:rPr>
        <w:t>— Не буду,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ударил его, развернулся и начал обмахивать Ао Жуйцзэ веером:</w:t>
      </w:r>
    </w:p>
    <w:p w:rsidR="00BB20FC" w:rsidRPr="00357A74" w:rsidRDefault="00357A74" w:rsidP="00BB20FC">
      <w:pPr>
        <w:jc w:val="left"/>
        <w:rPr>
          <w:sz w:val="28"/>
          <w:lang w:val="en-US"/>
        </w:rPr>
      </w:pPr>
      <w:r w:rsidRPr="00357A74">
        <w:rPr>
          <w:sz w:val="28"/>
          <w:lang w:val="en-US"/>
        </w:rPr>
        <w:t>— Господин Хай, как вам такой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высокий и худой, поспешил налить Ао Жуйцзэ стакан воды:</w:t>
      </w:r>
    </w:p>
    <w:p w:rsidR="00BB20FC" w:rsidRPr="00357A74" w:rsidRDefault="00357A74" w:rsidP="00BB20FC">
      <w:pPr>
        <w:jc w:val="left"/>
        <w:rPr>
          <w:sz w:val="28"/>
          <w:lang w:val="en-US"/>
        </w:rPr>
      </w:pPr>
      <w:r w:rsidRPr="00357A74">
        <w:rPr>
          <w:sz w:val="28"/>
          <w:lang w:val="en-US"/>
        </w:rPr>
        <w:t>— Господин Хай,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взял стакан, сделал пару глотков и неспешно произнёс:</w:t>
      </w:r>
    </w:p>
    <w:p w:rsidR="00BB20FC" w:rsidRPr="00357A74" w:rsidRDefault="00357A74" w:rsidP="00BB20FC">
      <w:pPr>
        <w:jc w:val="left"/>
        <w:rPr>
          <w:sz w:val="28"/>
          <w:lang w:val="en-US"/>
        </w:rPr>
      </w:pPr>
      <w:r w:rsidRPr="00357A74">
        <w:rPr>
          <w:sz w:val="28"/>
          <w:lang w:val="en-US"/>
        </w:rPr>
        <w:t>— Да,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прохожие, видя это, лишь качали головами от нелепости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раньше друзья Сяо Жуйцзэ из кожи вон лезли, чтобы подлизаться к нему, ведь он был наследником семьи Сяо, пусть и номинальным. Но теперь, когда семья Сяо была на грани банкротства, они продолжали угодничать перед ним, да ещё с удвоенным рвением. Неужели у них дома нет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как мог Сяо Жуйцзэ позволять себе развлекаться, когда его семья вот-вот разорится? Видимо, не зря его называли первым бездельником города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на лицах прохожих появлялось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эта новость разлетелась по всему Хуаго, став предметом насмешек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ничтожество остаётся ничтожеством. Не стоит возлагать на него большие надежды, — смеялся Сунь Сюэбо в кабинете Линь Гаолана.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Сунь была родственниками Линь Гаолана, и теперь, когда он хотел уничтожить семью Сяо и расширить свои владения, он, конечно же, не забыл о своих естественных союзниках.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Сюэбо узнал, что Сяо Жуйцзэ не подсел на азартные игры, он был разочарован. Он надеялся, что тот, увлёкшись азартом, устроит в семье Сяо настоящий хаос, и они смогут воспользоваться ситуацией. Но теперь семья Сяо была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главным режиссёром этого спектакля станет наш Линь! — громко смеялся Сунь Сюэбо.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старый Линь, который всегда смотрел на них свысока, больше не сможет их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Гаолан не смог сдержать улыбку. Однако он быстро взял себя в руки. Ведь дело ещё не было окончательно завершено, хотя это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начинать завершающую стадию, — произнёс Линь Гаолан.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секретарь, тоже взволнованный.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план был прост: во-первых, купить акции семьи Сяо по низкой цене, а во-вторых, выкупить 15 % акций, заложенных в трёх крупных банках. Первое было трофеем Линь Гаолана, а второе, вместе с 10 % акций, купленных у мелких акционеров, должно было стать добычей всех, кто участвовал в этой бескровной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словно вспомнив что-то, добавил Линь Гаолан. — И с Юэ Чжанем тоже нужно разобраться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Сунь Сюэбо.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сейчас этот Юэ где-то прячется и радуется. Но он не знал, что его ждёт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Сюэбо холодно усмехнулся. Ведь в его глазах Юэ Чжань, который однажды обманул Линь Гаолана, а теперь пытался вернуться, был куда отвратительнее, чем Сяо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и представить себе не могли, что, когда они собирались начать переговоры с семьёй Сяо от имени зарубежной компании, новость о том, что автомобиль «Болан-4», самый популярный продукт компании «Хайжунь», из-за неисправности тормозной системы врезался в школьный автобус в городе Хай, вызвав пять смертей и восемь ранений, внезапно взлетела на вершину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кофе выпала из рук Линь Гаолана.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Тормозная система «Болан-4» может быть неисправна. Если это правда, то вся серия «Болан» может иметь проблемы, ведь они используют одну и ту же систему. За последние годы было продано более трёх миллионов автомобилей этой серии. Если тормозная система действительно неисправна, то компании придётся отозвать все эти машины, что обойдётся как минимум в 150 миллиардов. И даже если они покроют эти убытки, репутация «Хайжунь» будет уничтожена, и чтобы восстановить её, потребуются огромные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