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средних лет:</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вернулся, чтобы запросить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руководитель тут же ударил по столу:</w:t>
      </w:r>
    </w:p>
    <w:p w:rsidR="00BB20FC" w:rsidRPr="00357A74" w:rsidRDefault="00357A74" w:rsidP="00BB20FC">
      <w:pPr>
        <w:jc w:val="left"/>
        <w:rPr>
          <w:sz w:val="28"/>
          <w:lang w:val="en-US"/>
        </w:rPr>
      </w:pPr>
      <w:r w:rsidRPr="00357A74">
        <w:rPr>
          <w:sz w:val="28"/>
          <w:lang w:val="en-US"/>
        </w:rPr>
        <w:t>— Господин Ся сделал столько для Хуаго, и теперь пришло время Хуаго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 этот раз мы должны поддержать его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встали и хором сказали: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мужчина средних лет вернулся в древний мир с двумя экспертами по оружию, одним специалистом по химической промышленности и одним географом.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создания огнестрельного оружия и найма войск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челнок, который они могли построить, был настолько мал, что после размещения пяти человек места для хранения оставалось ещё меньше. К тому же каждый полёт туда и обратно стоил семь-восемь миллиардов, так что доставка партии оружия и боеприпасов из Хуаго в Великую Цянь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могли бы просто отправить несколько тысяч тонн серебра и перевернуть Великую Цянь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 древности, с их примитивными технологиями добычи, серебро было основной валютой и ценным товаром. Но в современном мире серебро уже не считалось драгоценным, ведь только годовой объём производства в Хуаго достигал сорока тысяч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первым шагом было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сразу же сказал:</w:t>
      </w:r>
    </w:p>
    <w:p w:rsidR="00BB20FC" w:rsidRPr="00357A74" w:rsidRDefault="00357A74" w:rsidP="00BB20FC">
      <w:pPr>
        <w:jc w:val="left"/>
        <w:rPr>
          <w:sz w:val="28"/>
          <w:lang w:val="en-US"/>
        </w:rPr>
      </w:pPr>
      <w:r w:rsidRPr="00357A74">
        <w:rPr>
          <w:sz w:val="28"/>
          <w:lang w:val="en-US"/>
        </w:rPr>
        <w:t>— Это просто. Стекло, ароматное мыло, очищенный сахар, соль, выпаренная из морской воды… искусственный нефрит — любой из этих продуктов может принести нам огромные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уже заезженные сюжеты в романах о путешествиях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если такие сюжеты использовались, значит, они были вполне осуществимы.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были рецепты стекла и мыла, которые могли принести торговцам огромные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Дан сразу же заметил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то, что вы сказали, действительно поможет нам быстро собрать большую сумму денег. Но именно поэтому, как только мы выпустим эти продукты на рынок, они сразу же привлекут внимание высокопоставленных чиновников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они сделают, — это попытаются выяснить наше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что-то обнаружат, нас ждёт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глава управы Янчжоу Сун Цзиян и князь Хуайань. Они точно не оставят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стекло и мыло сейчас — их золотые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не позволят другим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уже не мог углубляться в то, почему в словах Лу Дана он почувствовал нотку враждебности. Его внимание полностью сосредоточилось на последней фразе:</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управы Сун Цзиян знает, как делать стекло 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делают прозрачное белое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мужчины средних лет и его спутников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прозрачное белое стекло научились делать только в современную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Великой Цянь, чья история развития почти полностью совпадала с историей Хуаго, и которая находилась на временной линии, соответствующей эпохе Юань, уже умели делать прозрачное белое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w:t>
      </w:r>
    </w:p>
    <w:p w:rsidR="00BB20FC" w:rsidRPr="00357A74" w:rsidRDefault="00357A74" w:rsidP="00BB20FC">
      <w:pPr>
        <w:jc w:val="left"/>
        <w:rPr>
          <w:sz w:val="28"/>
          <w:lang w:val="en-US"/>
        </w:rPr>
      </w:pPr>
      <w:r w:rsidRPr="00357A74">
        <w:rPr>
          <w:sz w:val="28"/>
          <w:lang w:val="en-US"/>
        </w:rPr>
        <w:t>— Расследуйте.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появился подробный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Цинъин, вторая дочь главы управы Янчжоу Сун Цзияна, известна своим высокомерным характером… Полгода назад она случайно упала в воду на весеннем банкете, организованном княгиней Хуайань… После пробуждения её характер резко изменился… Через два месяца она арендовала два магазина в лучшем районе Янчжоу, один продавал стеклянные изделия, другой — мыло… Всего за четыре месяца она принесла семье Сун и князю Хуайань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мужчина средних лет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читать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Сун Цинъин, скорее всего, тоже из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её история была классическим сюжетом ранних романов о путешествиях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мужчины средних лет было, что они могли бы привлечь Сун Цинъин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госпожа Сун явно не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тому, как она использовала грязные методы против своей сводной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очевидно, что она наслаждалась своим нынешним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не захочет разрушать текущее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могли стать друзьями, то оставались только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у них не было моральных препятствий для борьбы с Сун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сразу же сказал:</w:t>
      </w:r>
    </w:p>
    <w:p w:rsidR="00BB20FC" w:rsidRPr="00357A74" w:rsidRDefault="00357A74" w:rsidP="00BB20FC">
      <w:pPr>
        <w:jc w:val="left"/>
        <w:rPr>
          <w:sz w:val="28"/>
          <w:lang w:val="en-US"/>
        </w:rPr>
      </w:pPr>
      <w:r w:rsidRPr="00357A74">
        <w:rPr>
          <w:sz w:val="28"/>
          <w:lang w:val="en-US"/>
        </w:rPr>
        <w:t>— Значит, нам действительно не стоит самим продавать стекло 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w:t>
      </w:r>
    </w:p>
    <w:p w:rsidR="00BB20FC" w:rsidRPr="00357A74" w:rsidRDefault="00357A74" w:rsidP="00BB20FC">
      <w:pPr>
        <w:jc w:val="left"/>
        <w:rPr>
          <w:sz w:val="28"/>
          <w:lang w:val="en-US"/>
        </w:rPr>
      </w:pPr>
      <w:r w:rsidRPr="00357A74">
        <w:rPr>
          <w:sz w:val="28"/>
          <w:lang w:val="en-US"/>
        </w:rPr>
        <w:t>— Но мы можем продать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знатные семьи и торговцы в Цзяннань уже знают, насколько прибыльны стекло 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мы скажем им, что у нас есть рецепты стекла и мыла, они с радостью заплатят за них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переоденутся, продадут рецепты, а затем вернут свою прежнюю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их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мужчина средних лет и его спутники разделились на пять групп и отправились в другие провинции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мужчина средних лет, благодаря активной пропаганде Сун Цинъин, все в Цзяннань завидовали её рецептам стекла и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Сун Цинъин ранее спасла старшего сына князя Хуайань, а затем добровольно отдала 30 % прибыли от стекла и мыла князю, они не могли ничего сделать с семьёй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кто-то открыто продаёт рецепты стекла и мыла, причём стекло, сделанное по этим рецептам, было белее, чем у семьи Сун, а сортов мыла было больше, они сразу же не смогли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боялись семьи Сун и князя Хуайань, но они просто не могли напрямую отобрать рецепты у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изменилась, рецепты были открыто предложены им, так чего же им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сразу же схватили свои серебряные сертификаты и направились к мужчине средних лет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через пять дней, глядя на двести тысяч лянов серебра и серебряные сертификаты на столе, Лу Дан, несмотря на своё волнение, понял, что он уже отстал от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мужчина средних лет с энтузиазмом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сказал:</w:t>
      </w:r>
    </w:p>
    <w:p w:rsidR="00BB20FC" w:rsidRPr="00357A74" w:rsidRDefault="00357A74" w:rsidP="00BB20FC">
      <w:pPr>
        <w:jc w:val="left"/>
        <w:rPr>
          <w:sz w:val="28"/>
          <w:lang w:val="en-US"/>
        </w:rPr>
      </w:pPr>
      <w:r w:rsidRPr="00357A74">
        <w:rPr>
          <w:sz w:val="28"/>
          <w:lang w:val="en-US"/>
        </w:rPr>
        <w:t>— Теперь, когда у нас есть деньги, мы можем приступить к реализации нашего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Чэнь, задача по массовому производству мушкетов ложится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Чжао, ваша задача — запастись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 завтра возьми пять тысяч лянов и отправляйся в лагерь Цзяннань, купи должность сотника и постарайся за полгода взять под контроль десять тысяч солдат лагеря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средних лет повернулся к Ао Жуйцзэ:</w:t>
      </w:r>
    </w:p>
    <w:p w:rsidR="00BB20FC" w:rsidRPr="00357A74" w:rsidRDefault="00357A74" w:rsidP="00BB20FC">
      <w:pPr>
        <w:jc w:val="left"/>
        <w:rPr>
          <w:sz w:val="28"/>
          <w:lang w:val="en-US"/>
        </w:rPr>
      </w:pPr>
      <w:r w:rsidRPr="00357A74">
        <w:rPr>
          <w:sz w:val="28"/>
          <w:lang w:val="en-US"/>
        </w:rPr>
        <w:t>— Ся… Господин Чжоу, будьте уверены, через год мы отрубим голову императору Чжану и отдадим вам её в качестве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улыбнулся и кивнул:</w:t>
      </w:r>
    </w:p>
    <w:p w:rsidR="00BB20FC" w:rsidRPr="00357A74" w:rsidRDefault="00357A74" w:rsidP="00BB20FC">
      <w:pPr>
        <w:jc w:val="left"/>
        <w:rPr>
          <w:sz w:val="28"/>
          <w:lang w:val="en-US"/>
        </w:rPr>
      </w:pPr>
      <w:r w:rsidRPr="00357A74">
        <w:rPr>
          <w:sz w:val="28"/>
          <w:lang w:val="en-US"/>
        </w:rPr>
        <w:t>— Благодарю вас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больше не мог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пора приступать к подчинению семьи Ли и Лю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мужчина средних лет действительно займёт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 время, когда Лу Дан и мужчина средних лет были заняты своими делами, в Цзяннань внезапно появилось более сотни магазинов, продающих стекло 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их цены были вдвое ниже, чем у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Сун мгновенно пошёл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среди народа начал распространяться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стоимость производства каждого куска стекла составляла меньше одного цяня, включая зеркало в полный рост в магазине Сун, которое продавалось за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они, чтобы не дать князю Хуайань получить слишком много прибыли, всегда говорили ему, что стоимость производства стекла и мыла составляла 70 % от цены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