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бабушка Чжан, как только у них случилась беда, тут же и семья Чжао попала в переплёт. Они сами остались невредимы, а она ещё и получила повышение…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после того, как она позвонила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Янь Ци о том, чтобы она не волновалась и что он поможет ей, Чжан Цинъянь крепко сжала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Янь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Янь Ци не был таким же простым работником, как 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Матушка Янь узнала об этом от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Янь Ци сможет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ради такого пустяка он использовал множество связей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если это не Янь Ци помог Чжан Цинъянь, то кто ещё мог обладать такой властью, чтобы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внезапное повышение Чжан Цинъянь — компания «Хайлу», где она работала, принадлежала семье Ван, а второй сын семьи Ван был однокурсником Янь Ци. Если бы он не поспособствовал, Чжан Цинъянь, даже обладая талантами, не смогла бы так резко подняться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позвонила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упорно отрицал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 Янь Ци действительно серьёзно относится к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отрицал это, чтобы смягчить её враждебность к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допустить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невесткой должна была быть только Цянь Шаньцзин — та, кто спасла жизнь богатейшего человека на юго-востоке Цзунчжэна Гэ и могла помочь семье Янь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Чжан Цинъянь, всё ещё не знает истинного положения Аци?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Цинъянь, узнав правду, отступит, это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осмелится воспользоваться ситуацией, чтобы возвыситься, то пусть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в это же время в Павильоне Семи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 с энтузиазмом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Председатель Ван, позвольте представить вам господина Чжан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это Председатель Ван из компании «Хайлу».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тут же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о компании «Хайлу» и о том, что Председатель Ван была человеком принципов. Даже временные работники, проработавшие в её компании месяц, получали социальное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Хозяин Ли упомянул, что у неё недавно возникли проблемы, он «предложил» привести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же проблема, Председатель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прошлом месяце был Праздник призраков, и мы всей семьёй поехали на родину, чтобы почтить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 время церемонии у меня возник конфликт с мужем. В гневе я развеяла все бумажные деньги, которые он сжёг для своих родителей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в нашем доме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проблема Председатель Ван будет заключаться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её свёкор и свекровь были недовольны её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не была виновата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свёкор и свекровь пришли, чтобы насладиться подношениями, а она их развеяла… Если бы это было в «Путешествии на Запад», компания «Хайлу» пережила бы трёхлетнюю засуху.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сомневался, стоит ли он привёл её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вызвало ли это его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рассказать, из-за чего возник конфликт между вами и вашим мужем, что вы развеяли подношения его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семейные тайны не выносят на публику, но сейчас я уже не могу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второй сын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изначально я была обручена со старшим сыном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того, как старший сын поступил в университет, семья Гао решила, что я ему не подхожу. Но у нас есть обычай: если жених отказывается от свадьбы, невеста не обязана возвращать подарки. Семья Гао не хотела терять деньги, а их второй сын, хромой, всё ещё не был женат. Поэтому они тайно устроили, чтобы я вышла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в то время общество было более консервативным, и мой муж относился ко мне хорошо, поэтому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несколько лет мой свёкор начал проявлять ко мне интерес. Однажды, когда моя свекровь ушла в гости, он попытался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свекровь вернулась, так как забыла деньги, и застала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свёкор обвинил меня в том, что это я его соблазнила.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свекровь знала, что он лжёт, но ради их репутации и ради семьи Гао они решили, что это я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мой муж не смог с этим смириться и порвал с семьёй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до их смерти мы с ними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вернувшись на родину для поклонения предкам, я узнала, что мой муж снова связался с семьёй Гао вскоре после того, как я разбогатела.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он тайно использовал мои деньги, чтобы строить виллы и покупать машины для семьи Гао. После их смерти он каждый год сжигал для них две телеги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оправдание было таким: как бы то ни было, 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собака грязи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считал, что семья Гао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развеяла их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они приходят ко мне каждый день во сне, заставляя меня причинять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закатала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покрыты множеством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быть такими требовательными?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заблокировала карты мужа и собираюсь с ним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деньги были её заработаны, при разводе она должна была отдать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планировала сначала перевести все средства, а потом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заявила, что оставит наследство только тем, кто будет носить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дети уже сменили фамилию 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Гао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обращалась к нескольким мастерам, включая специалистов из Спецслужбы, но никто из них не смог справиться с семьёй Гао, так как за годы поклонения они стали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спросить, есть ли у вас, господин Чжан, способ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затем снял с полки нитку молитвенных бус: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Ли, одолжите мне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взял ручку и нарисовал на бусах несколько магических символов, затем протянул их Председатель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это. Сегодня ночью, когда они снова придут, используйте это, чтобы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обычные на вид бусы в руках Ао Жуйцзэ, Председатель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