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таком воспитании предложение Е Чанлина, хоть и казалось необычным, быстро было понято Чу Чэньси как вполне осуществимое. Насколько именно — прожив долгое время в столице, он не мог судить. Однако это не мешало ему сравнивать его с указами Лю Сижаня и других придворных, запоминая ключевые моменты, высказанные Е Чанлином.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Чэньси и жил в Восточном дворце, он не был настолько оторван от народа, чтобы задавать вопросы вроде «Почему бы не есть мясо?». Он быстро уловил суть и стал задавать свои вопросы. К сожалению, его расписание было плотным, после полудня были занятия с учителем, и он с сожалением попрощался с Е Чанлином.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за эти годы ты действительно заставил меня взглянуть на тебя по-новому, — с восхищением сказал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любезны, — ответил Е Чанлин,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когда ты так сблизился с пятым братом, — проговорил Чу Чэньси, потирая кольцо на пальце и вспоминая слухи последних дней. Он вышел сегодня, чтобы попытаться понять намерения Чу Чэньяо, ведь в столице вовсю ходили сплетни о нём и Е Чанлине.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говорили, что второй сын дома Е — распутник, который не может устоять перед Чу Чэньяо, предлагая себя ему даже в трауре, и что Чу Чэньяо обладает необычайными способностями, из-за которых Е Чанлин даже отдал родовое имущество. С другой — что второй сын дома Е — перевоплощение лисы-оборотня, который очаровал Чу Чэньяо до потери ориентации, и тот ради улыбки красавицы пропустил важную встречу с чиновниками по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нелепые слухи твердили, что у Е Чанлина с Чу Чэньяо есть связь, а также что Чу Чэньяо обладает необычайными способностями, вызывающими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слухов имя Е Чанлина снова всплыло в памяти Чу Чэньси. Конечно, его интересовал только Чу Чэньяо. Если бы тот и правда был хоть немного привязан к Е Чанлину, как говорили, это можно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искусен в военном деле. Если бы он узнал, что ты усердно изучаешь коневодство, то наверняка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этих словах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Чанлин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всего лишь ученик, а то, что я сегодня сказал, — неоформленные мысли, недостойные внимания. Ваше высочество может просто их послушать, — чуть ли не прямо сказав, чтобы тот, послушав для развлечения, выбросил их как мусор и забыл,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реформировать коневодство? На самом деле, некоторые истины, которых император, сидящий в храме, может не понимать, разве неясны подданным внизу? За все годы проведения экзаменов кэцзюй, пусть восьмичленные сочинения и ограничивали мышление, производя книжных червей, но сдавшие их были не просто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каждый год появляется столько цзиньши, а должностей первого и второго ранга всего несколько, постов главного секретаря и его заместителя в Кабинете — всего два. Те, кто действительно поднимаются, — все мастера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знали о проблемах в коневодстве? Просто прибыль была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контрабанда лошадей стала крупным бизнесом, и любой, кто безрассудно бросится с предложением реформ, встанет на пути чужой наживы. Если бы наследный принц предложил это, можно было бы сказать, что он молод и был обманут злоумышленниками, а затем, узнав, что это идея Е Чанлина, даже нашли бы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пока не хотел быть освистанным.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его нынешнем положении, когда бабушка не любит, а дядя... отец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услышав это, Чу Чэньси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Чанлин не хочет, чтобы пятый брат узнал? — Взгляд Чу Чэньси скользнул к окну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кивнул, несколько озадаченный, совершенно не понимая, какое отношение его нежелание привлекать внимание заинтересованных лиц имеет к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 Чэньяо тоже занимается контрабандой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Чу Чэньяо теперь князь, возможно, и он участвует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благодарит ваше высочество за напоминание и просит сохранить это в тайне от князя, — похоже, тему коневодства лучше не поднимать, пока не обретёшь способность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глядя в ясные глаза Е Чанлина, увидел в них искренность, не похожую на притворство,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и вправду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Чэньси наконец ушёл, Е Чанлин с облегчением вздохнул.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Коневодство... тогда он просто увлёкся, прочитав несколько статей, где уж ему его изучать. Чу Чэньси задавал такие подробные вопросы, ещё немного — и ответить было бы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 небу, он увидел, что полдень только миновал. Пусть начальник охраны Чэнь передаст, что он плохо себя чувствует, и можно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вряд ли разозлится, если он не попрощается лично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Чанлин звал слугу передать сообщение, у окна на втором этаже Ли Шужуй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Объединение стад, установление образцовых хозяйств... Он с тринадцати лет на поле боя, боевой конь — его товарищ, так что в вопросах коневодства кое-что понимал. Слова Е Чанлина, хоть он и не мог проникнуть в их суть, как Чу Чэньси, но, сопоставив с реальностью и поразмыслив над непонятными местами, он уловил в них смысл, и даже мелькнула мысль: «А ведь так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быть двоечниками вместе, а ты втихаря стал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пожалуй, истинные чувства Ли Шужуя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последующего интимного и двусмысленного «сохранить в тайне от князя» между Е Чанлином и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Шужуй сделал вид, что ничего не слышал, и не думал, что над головой пятого господина 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Шужуй украдкой взглянул на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за годы его приятель стал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грезит о Чу Чэньяо, так ещё и, глядя в одну тарелку, заглядывает в другую, к тому же не может забыть старые чувства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напротив Ли Шужуя и отлично видя его выражение лица, Чэн Чжунъюй не смог сдержать улыбку, кончиками пальцев ног догадываясь,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связь между Е Чанлином и Чу Чэньяо? Конечно, есть, ведь эти слухи были намеренно распущены по указанию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темы о необычайных способностях князя были полностью добавлены и раздуты народом. Думая об этом, Чэн Чжунъюй невольно скользнул взглядом по Чу Чэньяо. Сам-то он не видел, позже украдкой спросит у Ли Шужуя.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покатила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Вэйсин, что ты думаешь о Е Чанлине? — В покачивающейся карете Чу Чэньси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Бесхитростный, но довольно способный, — вдруг произнёс Ци Вэйсин, до этого почти не говоривший и малозаметный.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Вэйсин сейчас не был широко известен, однако два года назад он был лично удостоен императором звания чжуанъюаня, ныне занимая пост левого советника Управления Чжаньши и редактора Ханьлиньской академии. Просто он был скромным человеком, назвал лишь имя, и даже Чэн Чжунъюй не сразу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Вэйсин, редко ты так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чьих рук дело — уголь из Западных гор? — Чу Чэньси потирал нефритовое кольцо на большом пальце, в памяти образ перепуганного перепёлки ещё не стёрся, но уже замещался образом лисички.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Угольная шахта в Западных горах вместе с новым методом добычи, вкупе с именем Чу Чэньяо, потрясли всё Министерство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цзиней в день — и просто отдал. Чу Чэньяо и вправду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Западные горы в чьи-либо руки, их бы скрывали и тайно наживались, даже он сам не был исключением. Более того, из-за статуса наследного принца Чу Чэньси, вероятно, отложил бы дело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же подарил половину акций шахты отцу на день рождения в качестве подарка. Каждый год в день рождения все ломали голову, разыскивая по свету диковинки, чтобы в день праздника преподнести и привлечь внимание Юнцзя, а Чу Чэньяо поступил наоборот — прямо в докладе написал, что это подарок ко дню рождения, и начал разработку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Презрительное отношение сквозило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не присутствовал, когда Юнцзя читал доклад Чу Чэньяо, но мог представить выражение лица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подарок, даже если внутри он и радовался, из-за отношения Чу Чэньяо радость уменьшалась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Юнцзя во всём императорском дворце, пожалуй, только у Чу Чэньяо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 Чэньси даже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ему такое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как наследный принц Восточного дворца, хоть мать и рано умерла, положение его было довольно прочным. Однако позже наложница Чжан, нынешняя императрица, непрерывно пользовалась исключительной благосклонностью, его седьмой брат Чу Чэньши возвысился благодаря матери, рано получил титул князя, но остался в столице. Чиновники несколько раз подавали доклады, но Юнцзя их отвергал, отчего положение Чу Чэньси как наследного принца стало не таким уж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