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Сяо Ча встал пораньше, чтобы принести Чжун Чай местный фирменный завтрак - суп из вермишели и овощей и лапшу Ифу (сорт кантонской яичной лапши).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Чай уже давно привык поздно ложиться и рано вставать, но сегодня он спал чрезвычайно долго, а утром даже будильник не смог его разбудить. Он спал так крепко, что не заметил, как Сяо Ча куда-то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проснулся, то обнаружил, что рядом никого нет, и на некоторое время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классический сюжет из произведений про президента компании - побег, что бы избежать брака?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потому, что в последнее время я был слишком занят и у меня не было  времени сопровождать Сяо Ча, и даже во время медового месяца мне нужно работать...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Чай редко задумывался об этих вещах раньше. Во-первых, у него не было времени, а во-вторых, у него не было настоящих романтических отношений, так что он не пытался о ком-то действительно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он был влюблен всего один раз. Его бывшему бойфренду - хладнокровному и властному президенту, было вообще наплевать на людей. Каждый день он только и делал, что орал на окружающих. А еще он периодически говорил Чжун Чай всякие гадости по поводу превосходства альфы над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ты не можешь делать что-то без моего одобрения; или, если ты хочешь войти в нашу семью Цянь, то должен быть благовоспитанной женой и матерью, соблюдающей правила и нормы поведения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Чай очень злился каждый раз, когда слышал подобные вещи. В конце концов, они расстались, когда он узнал, что его бой-френд ему изменил. Они сильно поссорились и порвали отношения, но в душе остался неприятный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Ча отличается от его бывшего парня. Сяо Ча очень добр к нему и никогда не навязывает свое мнение и не возражает.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Чай начал учиться анализировать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Сяо Ча вернулся с завтраком, Чжун Чай сидел с прямой спиной в гостиной, а перед ним стояло несколько тарелок с неизвестными предметами.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 Где ты был все это время? ” - С тревогой спросил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Ча поставил завтрак на стол, и, посмотрев на что-то, отдаленно похожее на еду, лежавшее на тарелках,  удивленно сказал: “Я ходил за завтраком... Сяо Чай, ты приготовил завтрак?”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Чай кивнул: “Похоже, он не получился.”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Ча коснулся головы мужа и сел рядом: “Что ты готовил?  Позволь мне попробовать.”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“Забудь об этом, не ешь, это может вызывать рак.” Чжун Чай отодвинул тарелки с неопознанными предметами в сторону, открыл принесенный Сяо Ча завтрак, и его глаза загорелись: “Выглядит восхитительно!”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“Боюсь, ты не привык к местной еде, поэтому я принес еще оладьи с соевым молоком, так что ешь побольше. 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Чай радостно принялся за еду, и опасения Сяо Ча, появившиеся при входе в комнату, 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Ча осторожно положил в рот немного "канцерогена", и Чжун Чай немедленно уставился на него. Если бы в реальности были какие-то спецэффекты, он определенно смог бы увидеть щенячьи ушки на макушке Чжун Чая и отчаянно виляющий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“Вкусно. ” Сяо Ча наконец произнес фразу, которая нарушала законы здравого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Чай с серьезным видом уставился на него: “Я доверчивый, а не глупый.”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“...Оно немного солоноватое и слишком мягкое. ” Сяо Ча беспомощно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Чай нисколько не рассердился: “Тогда в следующий раз я продолжу усердно работать!”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 Почему ты встал так рано? Сяо Ча съел немного лапши. “ Я не будил тебя, потому что видел, что ты сладко спишь.”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Чай вспоминал драму о побеге со свадьбы, которую он только что сочинил в своем сердце: "Тебя не было, когда я встал. Я думал, ты сбежал.”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Ча посмотрела на мужа с обиженным выражением лица, и догадка в его сердце подтвердилась.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Чай боится, что его бросят.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 и беспокойство, вызванные разлукой с родителями в младенчестве и последующее отсутствием эмоциональной поддержки и удовлетворения в детстве, обычно не очень очевидны, но как только Чжун Чай немного освободится, он будет очень обеспокоен маршрутом Сяо 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нравится проверять его местоположение и заглядывать в гости, он совсем не привык разлучаться с ним, особенно когда Сяо Ча уходит, не попрощавшись”, как, например, сегодня. Это вызывает у омеги чувство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Чжун Чай казался беспечным и казалось, ни о чем не заботился, на самом деле он боялся остаться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внешне он такой могущественный президент, но дома он похож на щенка, которого подобрали.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Ча протянул руку, коснулся головы щенка и очень мягко сказал: “Я не буду убегать. В будущем я буду оставлять тебе записку, прежде чем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Чай радостно кивнул: “Что ж, эта вермишель просто восхитительна!”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Ча посмотрел на его бессердечный вид и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эмоции Чжун Чая быстро сменяют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этого щенка легко одурачить.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http://bllate.org/book/15211/1342439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