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представил себя в ханьфу, в еще больших халатах, чем у Фу Юньчжэна, а потом... О боже, о боже, о боже, должно быть, его мозг дал сбой; на самом деле он подумал, что это довольно крутое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перевернулся, согнув ноги,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краем глаза заметил, как Ю Хэ внезапно изменил позу, и подумал, что Ю Хэ отреагировал на видео с женщиной-блогером, его острые и элегантные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Ю Хэ, похоже, предпочитает девушек. Если бы не он, то Ю Хэ пошел бы по этому нетрадиционному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успокоил свои мысли и переключил внимание на видеоконференцию.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из руководителей повторял за другим, Фу Юньчжэн не мог не отвлечься, размышляя: Мне нужно зарабатывать больше денег. Богатство - это способ поддержать Ю Хэ, предоставить ему баскетбольную площадку и купить мотоциклы.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физиологии, обладание этими предметами роскоши также может стимулировать выделение дофамина.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власть, социальный статус... они всегда были неизбежными бонусами в погоне за второй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денег как Ю Хэ могла бы проникнуться к нему симпатией?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недопонимания, вызванного коротким видео, Фу Юньчжэн стал еще менее склонен верить признаниям Ю Хэ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приписал чувства Ю Хэ материальному и физическому удовлетворению, поскольку все признаки указывали на то, что основная сексуальная ориентация Ю Хэ, скорее всего, гетеросексуальна.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года,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года, независимо от того, будет ли операция успешной или нет, он не сможет больше сдерживать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 юных лет понимал, что жизненный путь долог, и по большей части идти приходится в одиночку. И без того нелегко найти время, чтобы пройтись с кем-то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легко подхватить, но трудно опустить. Фу Юньчжэн знал, что не может отпустить, поэтому решил не брать ее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мог сказать, прошла ли видеоконференция неудачно или нет, но после встречи Фу Юньчжэн, казалось, был не в духе. Хотя выражение его лица не отличалось от обычного, Ю Хэ все же почувствовал нотки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Фу Юньчжэн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мало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сделал паузу, положил палочки для еды и жестом попросил Чжан Шаня принести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лежал на столе, а перед Ю Хэ положили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Хэ, подпиши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указал на место для подписи. Ю Хэ, даже не глядя, поставил свою подпись. На что Чжан Шань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вытер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выглядел крайне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Хэ, ты даже не посмотрел, что подписываешь.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в кресле, Ю Хэ принял это как должное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попросили меня подписать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абсолютного доверия сердце Фу Юньчжэна заколотилось, тепло распространилось от груди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выглядели немного расстроенным во время утренней встречи, — Ю Хэ протянул Фу Юньчжэну подписанный контракт,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изучил подпись на договоре о приобретении платформы Sprout, не желая признавать, что это произошло из-за короткого видео, на котором Ю Хэ наблюдал за красивой девушкой в прямом эфире. Более того, Ю Хэ вскоре должен был стать непосредственным начальником этой красавицы, поэтому он придумал оправдание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идет не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Longmen Real Estate изначально занималась застройкой участков 051 и 080 на южной стороне Фэнчэна, что подразумевало заключение контракта на строительство офисного здания в зоне застройки и общественного парка площадью более 600 акров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был открыт для публичных торгов. После выбора подрядчика работы были разделены на несколько частей и переданы на субподряд другим более специализированным строительным компаниям. Longmen Real Estate взяла на себя основное строительство - первое звено в цепи всего проекта. Компания уже провела подготовительные работы, включая предоставление условий для проектирования, рассмотрение проектных схем экспертной комиссией и проведение геологических изысканий. Строительство на участке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работ на этих двух участках был колоссальным, что сделало их ключевыми проектами в Фэнчэне на ближайшие два года. Только на разработку архитектурного проекта ушло почти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того, как компания Longmen Real Estate построила половину дома в соответствии с чертежами, подрядчик вдруг потребовал изменить проект, мотивируя это тем, что первоначальный дизайн был слишком роскошным и не способствовал созданию открытого образа для привлечения инвестиций в зону развития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