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словно случайно выдавая важную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я особенная, и поэтому никому нельзя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не хотела скрывать от старшей сестры, но мама сказала, что если я расскажу о своих способностях, люди станут меня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бледное личико, с тревогой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будешь ненавидеть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Мэнмо, одно из древних мифических существ, питалось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клан оборотней пришёл в упадок и не мог сравниться с непримиримой враждой между людьми 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говоря об оборотнях, чаще испытывали не страх, а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оборотней скрывались в уединённых местах, а те, кто оказывался среди людей, либо становились жертвами практикующих, либо превращались в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обладающая способностью проникать в сны и создавать их, явно принадлежала к клану мэнмо.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 мрачным взглядом, размышляла о различных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человеком, но унаследовала способности оборотня, что делало её полукровкой.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полукровки были ещё более презираемы, чем чистые оборотни. Их не принимали ни клан оборотней, ни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были лишь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словно почувствовав сомнения Му Тяньинь, спустилась с кровати и встала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неё с искренней доверчивостью,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старшая сестра не верит мне, можешь использовать камень проверки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мужчины ненадёжны, поэтому я тоже их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старшая сестра — женщина, и спасла меня, не требуя ничего взамен. Я рада, что ты сомневаешься.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вперёд, её взъерошенные волосы коснулись подбородка Му Тяньинь,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смотря на неё, лишь слегка дрогнула ресницами, но ничего не сказала. Только покрасневшие уши выдавали её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не ожидая, что такая строгая Му Тяньинь окажется такой застенчивой, с трудом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отступила, а сделала ещё один шаг вперёд, приблизившись к ней, не боясь холода, исходившего от Му Тяньинь, и с игривостью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старшей сестры есть такой полезный камень проверки сердца, иначе Аньань не знала бы, как доказать свою искренность!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обвив рукой руку Му Тяньинь, покачала её, как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достань его! Всё сразу станет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бросив на неё беглый взгляд, опустила глаза на свою руку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не обращая внимания на её холодность, продолжала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подняла ладонь, освободившись от её хватки, и вскоре в её руке появился прозрачный камень проверки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осторожно взяла камень, с любопытством рассматривая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размером с половину её кулака, прозрачный и гладкий, напоминая гальку.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камень и посмотрела через него на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камня виднелся лишь туманный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дождавшись, пока она закончит осмотр,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камень и отвечай на мои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спокойно взяла камень и, глядя на неё с невинным выражением,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старшая сестра! Спрашивай! Я расскажу всё, что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слегка дрогнув ресницами,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помнила, что у настоящей Му Тяньинь были чайные глаза, будто драгоценные камни, которые она хотела бы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облике практикующего, её глаза были чёрными, но она заметила, что они на мгновение вернулись к своему истинному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сравнила оба варианта и решила, что оба были прекрасны, но настоящий цвет был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напряжённой была ситуация, тем спокойнее она себя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почему ты не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спрашиваешь, я сама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держала камень проверки сердца, неважно, кто задавал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молча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поняв, что та молча согласилась, начала рассказывать свою историю — вернее, придумывать.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я жила, было много красивых сестёр. Они любили наряжаться, использовать ароматы и носить яркие одежды. — Бай Аньань, делая вид, что вспоминает, медленно говорила. — Одни сёстры были добры ко мне, другие — нет. Но я их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были несчастны. — Бай Аньань опустила глаза. — Я знала, что большинство из них не хотело принимать клиентов. Но управляющая говорила... что женщина, не имея других навыков, может лишь своим телом оплачивать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сжимая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было других способностей, поэтому мы должны были принимать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услышав это, посмотрела на голову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ещё ребёнком, но уже выглядела как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слегка кольнула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повезло больше, чем сёстрам! — Бай Аньань, не замечая её мыслей, улыбнулась. — Ведь я была с мамой, и нам было не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Сестёр продавали их семьи. Некоторые, умирая, оказывались на свалке, завёрнутые в старые циновки, и никто не хоронил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мама умерла, я похоронила её. — Глаза Бай Аньань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сдерживаясь, обняла Му Тяньинь, прижавшись головой к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замерла, но не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Аньань подняла голову, показывая свои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мама сказала, что не хочет, чтобы я жила, как она, в презрении. Поэтому она отправила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глаза,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я должна научиться чему-то и найти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мама говорила, что мужчинам нельзя доверять, но зачем мне искать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с недоумением глядя на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отец не искал нас, потому что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постепенно расслабляясь, подняла руку и положила её на голову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моргнув, посмотрела на неё, беспокоясь, что Му Тяньинь использует какую-то технику для чтения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приподнялась на цыпочки, чтобы коснуться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мягкие волосы щекотали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слегка дрогнув ресницами, не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погладила её голову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бросил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почти забыв, о чём шла речь, удивлённо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поняла, что Му Тяньинь отвечает на её вопрос, и быстро опустила голову, скрывая странное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Му Тяньинь, эта холодная лидер праведного пути, следующая Пути бесстрастия, утешала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моргнула, переваривая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Му Тяньинь не такая холодная, как кажется, это было ей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неё, затем подняла голову, с трогательной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правда так считаешь? Отец не бросил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озарилось улыбкой, чистой, как цветок лотоса, растущий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Если отец не бросил нас, я смогу найти его, когда научусь чему-то!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