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она вмешалась, это могло бы нарушить ход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маленький ребёнок лежит там, покрытый синяками и без сознания, хотя она знала, что с ним всё будет в порядке, она всё же не смогла удержаться и решила появиться,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мягко коснулись хрупкого плеча Бай Аньань, и она почувствовала, насколько маленькое и худое было это тело, кости буквально выпирали из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слегка дрогнули, и пальцы, казалось, тоже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подлечить её не должно было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взгляд, и духовная энергия начала течь из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лежащая там, едва сдержала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не вмешалась, когда её избивали, а теперь притворяется доброй самаритянкой.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Тяньинь была холодной, как лёд, её духовная энергия была тёплой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голове постепенно остановилась, и рана начала заживать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потерявшая много крови, всё ещё была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увидев, что рана затянулась,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 Бай Аньань всё в порядке, она решила не вмешиваться дальше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сделала шаг, как край её платья был схвачен маленькой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ухватилась за её белоснежное платье, её маленькие пальчики были чёрными и худыми, а на платье остались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вниз на своё платье, затем безразлично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изо всех сил открыла глаза, её огромные глаза были влажными, как у невинного оленёнка, и она умоляюще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Тяньинь молчит и не уходит,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умерла? Поэтому ты пришла забрать меня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озарилась чистой, безоблачной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губы слегка дрогнули, и через мгновение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должна? Я же умерла, поэтому вижу тебя, сестра-фея!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задумалась, вспомнив, что Бай Аньань — полукровка человека и демона снов, поэтому способность управлять воспоминаниями и снами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та её видела, она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торопливые шаги, и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Аньань побледнело, она крепче ухватилась за платье Му Тяньинь и, подняв жалобное личико,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пожалуйста, забери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задрожала,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фиолетовом и пожилой врач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распахнула дверь и, увидев сцену,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лужа крови свидетельствовала о недавнем насилии, но маленького ребёнка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бледная как смерть, оглядела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обняла шею Му Тяньинь и, притворившись любопытной, осматривала 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задумалась, а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сестра-фея.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Ты только что летала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почувствовала головную боль, она не понимала, почему вдруг решила унести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её смутили те детали, которые Бай Аньань рассказывала в реальном мире, не совпадавшие с её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делать с этим ребёнком, поэтому просто коснулась её лба и вернулась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внезапно открыла глаза, на мгновение задумалась, а затем, улыбнувшись, посмотрела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посмотрела на неё, вспоминая избитого ребёнка из воспоминаний, и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знала, что Му Тяньинь сейчас переживает сложные чувства, ведь её детство, вероятно, не было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хотела увидеть её воспоминания, пусть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чувств рождается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хотела, чтобы Му Тяньинь пожалела её, а затем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скрыла блеск в глазах и, подняв лицо, наивно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видела мою маму? Она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самая добрая! Она никогда не била меня и всегда оставляла мне самые вкусные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 осознаёт своих страданий, это и есть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атака —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Му Тяньинь машинально начала возражать, но, произнеся два слова,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главной целью было выяснить личность отца Бай Аньань и снять с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осторожна и редко проявляла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несколько раз сделала исключение для этой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не глядя на Бай Аньань,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неё,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для того, чтобы пробить защиту Му Тяньинь, потребуется время, поэтому не расстроилась из-за её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взяла Му Тяньинь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Тяньинь слегка дрогнули, но она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улыбнулась, на её лице появилась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правда, ты видела моего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их соединённые руки, затем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сжала губы, её щёчки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сразу вспомнила образ девочки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 детстве недоедала, поэтому на её лице не было и намёка на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худой и низкорослой, лицо чёрное и жёлтое.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маленькое тело с большой головой напоминало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полной противоположностью её нынешнему милому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задумалась, но на вершине горы были другие дела, и она не могла всё время проводить с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дать несколько наставлений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почувствовала, как кто-то тянет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она поняла,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и, как и ожидала, увидела жалобный взгляд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исчезнешь снова на месяц? — Бай Аньань крепко держала её за рукав, пальцы переплетены, она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слабость и жаловаться было её любимым трюком.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Му Тяньинь, похоже, особенно восприимчива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вдруг отпустила рукав, опустила голову и грустно посмотрела на свои ноги,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сестра. Я перешла границы, не должна была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на голову выше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опустила голову, она могла видеть только её пушистую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никогда не умела утешать, особенно таких хрупких девушек, как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затем повернулась, подняла руку и положила ладонь на голову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 тяжесть на макушке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Тяньинь, обычно холодное, как лёд, слегка смягчилось, и в глазах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ведь на лице Му Тяньинь редко можно было что-то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 Тяньинь лежала на её голове, она осторожно погладила её, боясь приложить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воспоминаниях Бай Аньань была настолько хрупкой, что казалось, она рассыплется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слегка дрогнули, и она произнесла тихим, мелодичным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приходить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расцвела, как весенний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так добра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хранила каждую каплю доброты, которую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всё, что пережила в детстве, она, казалось, не имела ни капли тени в сердце, оставаясь такой же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чувствовала, что загадок вокруг этой девушки становится всё больше, но они не вызывали у неё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замерла,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 чём ты? Я ничего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 — Му Тяньинь опустила взгляд, задумалась, посмотрела на неё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